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56" w:beforeLines="50" w:after="156" w:afterLines="5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pacing w:val="-30"/>
          <w:sz w:val="48"/>
          <w:szCs w:val="48"/>
        </w:rPr>
        <w:t>厦门大学嘉庚学院大学生创新创业训练计划项目</w:t>
      </w:r>
      <w:r>
        <w:rPr>
          <w:rFonts w:hint="eastAsia" w:ascii="华文中宋" w:hAnsi="华文中宋" w:eastAsia="华文中宋"/>
          <w:b/>
          <w:bCs/>
          <w:spacing w:val="30"/>
          <w:sz w:val="48"/>
          <w:szCs w:val="48"/>
        </w:rPr>
        <w:t>申报书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7"/>
        <w:tblW w:w="71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院系名称：</w:t>
            </w:r>
          </w:p>
        </w:tc>
        <w:tc>
          <w:tcPr>
            <w:tcW w:w="5277" w:type="dxa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项目名称：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项目类型：</w:t>
            </w:r>
          </w:p>
        </w:tc>
        <w:tc>
          <w:tcPr>
            <w:tcW w:w="5277" w:type="dxa"/>
            <w:tcBorders>
              <w:left w:val="nil"/>
              <w:right w:val="nil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□创新训练项目  □创业训练项目  □创业实践项目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负 责 人：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>
            <w:pPr>
              <w:spacing w:line="320" w:lineRule="exact"/>
              <w:jc w:val="right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指导教师：</w:t>
            </w:r>
          </w:p>
        </w:tc>
        <w:tc>
          <w:tcPr>
            <w:tcW w:w="5277" w:type="dxa"/>
            <w:tcBorders>
              <w:left w:val="nil"/>
              <w:right w:val="nil"/>
            </w:tcBorders>
          </w:tcPr>
          <w:p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宋体" w:hAnsi="宋体"/>
          <w:sz w:val="30"/>
          <w:szCs w:val="30"/>
        </w:rPr>
      </w:pPr>
    </w:p>
    <w:p>
      <w:pPr>
        <w:spacing w:line="480" w:lineRule="auto"/>
        <w:rPr>
          <w:rFonts w:hint="eastAsia" w:ascii="仿宋_GB2312" w:eastAsia="仿宋_GB2312"/>
          <w:color w:val="FF0000"/>
          <w:sz w:val="28"/>
        </w:rPr>
      </w:pPr>
    </w:p>
    <w:p>
      <w:pPr>
        <w:spacing w:line="480" w:lineRule="auto"/>
        <w:rPr>
          <w:rFonts w:hint="eastAsia" w:ascii="仿宋_GB2312" w:eastAsia="仿宋_GB2312"/>
          <w:color w:val="FF0000"/>
          <w:sz w:val="28"/>
        </w:rPr>
      </w:pPr>
    </w:p>
    <w:p>
      <w:pPr>
        <w:spacing w:line="480" w:lineRule="auto"/>
        <w:rPr>
          <w:rFonts w:hint="eastAsia" w:ascii="仿宋_GB2312" w:eastAsia="仿宋_GB2312"/>
          <w:color w:val="FF0000"/>
          <w:sz w:val="28"/>
        </w:rPr>
      </w:pPr>
    </w:p>
    <w:p>
      <w:pPr>
        <w:spacing w:line="360" w:lineRule="auto"/>
        <w:jc w:val="center"/>
        <w:outlineLvl w:val="0"/>
        <w:rPr>
          <w:rFonts w:hint="eastAsia" w:ascii="仿宋_GB2312" w:eastAsia="仿宋_GB2312"/>
          <w:b/>
          <w:spacing w:val="-40"/>
          <w:sz w:val="32"/>
        </w:rPr>
      </w:pPr>
      <w:r>
        <w:rPr>
          <w:rFonts w:hint="eastAsia" w:ascii="仿宋_GB2312" w:eastAsia="仿宋_GB2312"/>
          <w:b/>
          <w:spacing w:val="-40"/>
          <w:sz w:val="32"/>
        </w:rPr>
        <w:t>厦门大学嘉庚学院“大创”项目管理办公室 制</w:t>
      </w:r>
    </w:p>
    <w:p>
      <w:pPr>
        <w:spacing w:line="360" w:lineRule="auto"/>
        <w:jc w:val="center"/>
        <w:outlineLvl w:val="0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 xml:space="preserve"> 年  月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</w:rPr>
        <w:sectPr>
          <w:headerReference r:id="rId3" w:type="default"/>
          <w:footerReference r:id="rId4" w:type="even"/>
          <w:pgSz w:w="11906" w:h="16838"/>
          <w:pgMar w:top="1588" w:right="1418" w:bottom="1304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8"/>
        </w:rPr>
        <w:t xml:space="preserve"> </w:t>
      </w:r>
    </w:p>
    <w:p>
      <w:pPr>
        <w:spacing w:line="500" w:lineRule="exact"/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填 写 须 知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一、项目分类说明：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1.创新训练项目是本科生个人或团队，在校内导师指导下，自主完成创新性实验方法的设计、设备和材料的准备、实验的实施、数据处理与分析、总结报告撰写等工作。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.创业训练项目是本科生团队，在校内导师指导下，团队中每个学生在项目实施过程中承担一个或多个具体的角色，通过编制商业计划书、开展可行性研究、模拟企业运行、进行一定程度的验证试验，撰写创业报告等工作。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.创业实践项目是学生团队，在学校导师和企业导师共同指导下，采用前期创新训练项目（或创新性实验）的成果，提出一项具有市场前景的创新性产品或者服务，以此为基础开展创业实践活动。申报该类项目需额外提交企业导师合作指导协议书作为附件。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二、申报书请按顺序逐项填写，填写内容必须实事求是，表达明确严谨。空缺项要填“无”。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三、创新训练项目申报人可以是个人或团队（不超过5人），</w:t>
      </w:r>
    </w:p>
    <w:p>
      <w:pPr>
        <w:spacing w:line="240" w:lineRule="auto"/>
        <w:ind w:right="227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创业训练项目申报人必须是团队（不超过5人），均以我校大二、大三在校学生为主，大一学生也可参与项目。创业实践项目申报人必须是团队（不超过10人），以我校大二、大三在校学生为主，大一级学生也可作为成员参与项目（不得担任项目负责人）。</w:t>
      </w:r>
    </w:p>
    <w:p>
      <w:pPr>
        <w:spacing w:line="240" w:lineRule="auto"/>
        <w:ind w:left="107" w:leftChars="51" w:right="227"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四、表格均用A4纸</w:t>
      </w:r>
      <w:r>
        <w:rPr>
          <w:rFonts w:hint="eastAsia" w:ascii="楷体" w:hAnsi="楷体" w:eastAsia="楷体" w:cs="楷体"/>
          <w:b/>
          <w:sz w:val="28"/>
          <w:szCs w:val="28"/>
        </w:rPr>
        <w:t>单面打印</w:t>
      </w:r>
      <w:r>
        <w:rPr>
          <w:rFonts w:hint="eastAsia" w:ascii="楷体" w:hAnsi="楷体" w:eastAsia="楷体" w:cs="楷体"/>
          <w:sz w:val="28"/>
          <w:szCs w:val="28"/>
        </w:rPr>
        <w:t>，于左侧装订成册。</w:t>
      </w:r>
    </w:p>
    <w:p>
      <w:pPr>
        <w:spacing w:line="360" w:lineRule="auto"/>
        <w:jc w:val="center"/>
        <w:rPr>
          <w:rFonts w:ascii="仿宋_GB2312" w:eastAsia="仿宋_GB2312"/>
          <w:b/>
          <w:sz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9023" w:type="dxa"/>
        <w:jc w:val="center"/>
        <w:tblInd w:w="-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915"/>
        <w:gridCol w:w="651"/>
        <w:gridCol w:w="2081"/>
        <w:gridCol w:w="1171"/>
        <w:gridCol w:w="1299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项目起止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月  日 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208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项目组成员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3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E-mail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校外导师</w:t>
            </w: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职务/职称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3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47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273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7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E-mail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6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（50－200字，简要介绍项目背景、主题、研究目的和意义等）</w:t>
            </w:r>
          </w:p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3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（一）团队介绍（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包括自身/团队具备的知识、条件、特长、兴趣）</w:t>
            </w:r>
          </w:p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7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（二）项目前期准备情况</w:t>
            </w:r>
          </w:p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szCs w:val="21"/>
              </w:rPr>
              <w:t>三、项目方案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（一）项目研究计划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0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（二）技术路线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8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（三）人员分工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四、项目特色与创新点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五、项目进度安排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4" w:hRule="atLeast"/>
          <w:jc w:val="center"/>
        </w:trPr>
        <w:tc>
          <w:tcPr>
            <w:tcW w:w="9023" w:type="dxa"/>
            <w:gridSpan w:val="7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tbl>
            <w:tblPr>
              <w:tblStyle w:val="7"/>
              <w:tblpPr w:leftFromText="180" w:rightFromText="180" w:vertAnchor="text" w:horzAnchor="margin" w:tblpXSpec="center" w:tblpY="1"/>
              <w:tblOverlap w:val="never"/>
              <w:tblW w:w="90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537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时间段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主要研究任务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vAlign w:val="center"/>
                </w:tcPr>
                <w:p>
                  <w:pPr>
                    <w:spacing w:line="360" w:lineRule="auto"/>
                    <w:ind w:left="210" w:leftChars="100"/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年　月　日－　年　月　日</w:t>
                  </w:r>
                </w:p>
              </w:tc>
              <w:tc>
                <w:tcPr>
                  <w:tcW w:w="537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</w:p>
              </w:tc>
            </w:tr>
          </w:tbl>
          <w:p>
            <w:pPr>
              <w:spacing w:before="156" w:beforeLines="50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六、项目经费使用计划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9023" w:type="dxa"/>
            <w:gridSpan w:val="7"/>
          </w:tcPr>
          <w:p>
            <w:pPr>
              <w:rPr>
                <w:rFonts w:ascii="宋体" w:hAnsi="宋体"/>
                <w:szCs w:val="21"/>
              </w:rPr>
            </w:pPr>
          </w:p>
          <w:tbl>
            <w:tblPr>
              <w:tblStyle w:val="7"/>
              <w:tblW w:w="889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21"/>
              <w:gridCol w:w="2552"/>
              <w:gridCol w:w="1276"/>
              <w:gridCol w:w="354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2" w:hRule="atLeast"/>
                <w:jc w:val="center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支出摘要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支出项目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金额</w:t>
                  </w: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出版/文献/信息传播/知识产权事务费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图书资料购置费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打印复印费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论文版面费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专利申请费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资料翻拍/翻译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实验材料费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耗材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仪器（工具）/设备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材料运输/租赁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测试化验加工费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检验/测试/化验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设计/加工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restart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调研费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会务费/注册费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交通费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住宿费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办公用品费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通信费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Cs w:val="21"/>
                    </w:rPr>
                    <w:t>——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1521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其他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4" w:hRule="atLeast"/>
                <w:jc w:val="center"/>
              </w:trPr>
              <w:tc>
                <w:tcPr>
                  <w:tcW w:w="4073" w:type="dxa"/>
                  <w:gridSpan w:val="2"/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  <w:t>合计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>
                  <w:pPr>
                    <w:widowControl/>
                    <w:jc w:val="right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pStyle w:val="4"/>
              <w:widowControl w:val="0"/>
              <w:spacing w:before="0" w:beforeAutospacing="0" w:after="0" w:afterAutospacing="0" w:line="360" w:lineRule="auto"/>
              <w:jc w:val="both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七、项目预期成果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  <w:jc w:val="center"/>
        </w:trPr>
        <w:tc>
          <w:tcPr>
            <w:tcW w:w="9023" w:type="dxa"/>
            <w:gridSpan w:val="7"/>
          </w:tcPr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</w:p>
          <w:tbl>
            <w:tblPr>
              <w:tblStyle w:val="7"/>
              <w:tblW w:w="9086" w:type="dxa"/>
              <w:tblInd w:w="26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0"/>
              <w:gridCol w:w="4401"/>
              <w:gridCol w:w="39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预期成果形式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备注说明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文献资料综述（ ）份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不少于1000字/份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2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调查报告（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不少于1500字/份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3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研究论文（ ）篇，拟发表（ ）篇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不少于4000字/篇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4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软件（ ）个（附程序代码）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5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设计（实验）报告（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不少于1500字/份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6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获得专利（ ）份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7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硬件研制（ ）件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包括实物、模型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8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商业计划书（ ）份，创业报告（ ）份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创业训练和创业实践项目需填此项。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9</w:t>
                  </w:r>
                </w:p>
              </w:tc>
              <w:tc>
                <w:tcPr>
                  <w:tcW w:w="440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公司规模：总人数（ ）人；年销售额（ ）万元；总资产（ ）万元</w:t>
                  </w:r>
                </w:p>
              </w:tc>
              <w:tc>
                <w:tcPr>
                  <w:tcW w:w="397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b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szCs w:val="21"/>
                    </w:rPr>
                    <w:t>创业实践类项目需填写；创业训练类项目可根据实际模拟计划选择填写。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6" w:hRule="atLeast"/>
              </w:trPr>
              <w:tc>
                <w:tcPr>
                  <w:tcW w:w="71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10</w:t>
                  </w:r>
                </w:p>
              </w:tc>
              <w:tc>
                <w:tcPr>
                  <w:tcW w:w="8376" w:type="dxa"/>
                  <w:gridSpan w:val="2"/>
                </w:tcPr>
                <w:p>
                  <w:pPr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其他形式的预期成果（请说明）：</w:t>
                  </w:r>
                </w:p>
              </w:tc>
            </w:tr>
          </w:tbl>
          <w:p>
            <w:pPr>
              <w:spacing w:before="156" w:beforeLine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备注：以上各种形式的成果仅供参考（与结题验收时相对应），不是每个项目都要具备上述全部成果形式。由各项目组根据项目研究计划和预期效果进行规划和选填。如你的项目研究成果形式与上述1-9的成果形式不相对应，请在序号10“其他形式的预期成果”一栏中另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9023" w:type="dxa"/>
            <w:gridSpan w:val="7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签    名： 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right="840" w:rightChars="40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  <w:jc w:val="center"/>
        </w:trPr>
        <w:tc>
          <w:tcPr>
            <w:tcW w:w="9023" w:type="dxa"/>
            <w:gridSpan w:val="7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院系主管签字：           （院系）公章</w:t>
            </w:r>
          </w:p>
          <w:p>
            <w:pPr>
              <w:ind w:firstLine="6405" w:firstLineChars="3050"/>
              <w:rPr>
                <w:rFonts w:hint="eastAsia" w:ascii="宋体" w:hAnsi="宋体"/>
                <w:szCs w:val="21"/>
              </w:rPr>
            </w:pPr>
          </w:p>
          <w:p>
            <w:pPr>
              <w:spacing w:before="156" w:beforeLines="50"/>
              <w:ind w:right="840" w:rightChars="40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2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学校主管部门意见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023" w:type="dxa"/>
            <w:gridSpan w:val="7"/>
          </w:tcPr>
          <w:p>
            <w:pPr>
              <w:spacing w:line="360" w:lineRule="auto"/>
              <w:ind w:firstLine="413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60" w:lineRule="auto"/>
              <w:ind w:firstLine="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1.同意列为厦门大学嘉庚学院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年度校级大学生创新创业训练计划项目</w:t>
            </w:r>
          </w:p>
          <w:p>
            <w:pPr>
              <w:spacing w:line="360" w:lineRule="auto"/>
              <w:ind w:firstLine="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2.同意推荐申报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年度福建省大学生创新创业训练计划项目</w:t>
            </w:r>
          </w:p>
          <w:p>
            <w:pPr>
              <w:spacing w:line="360" w:lineRule="auto"/>
              <w:ind w:firstLine="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3.同意推荐申报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年度国家级大学生创新创业训练计划项目</w:t>
            </w:r>
          </w:p>
          <w:p>
            <w:pPr>
              <w:spacing w:line="360" w:lineRule="auto"/>
              <w:ind w:firstLine="413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□ 4.不予立项</w:t>
            </w:r>
          </w:p>
          <w:p>
            <w:pPr>
              <w:spacing w:before="156" w:beforeLines="50"/>
              <w:ind w:left="5746" w:leftChars="2736" w:firstLine="1050" w:firstLine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（学校主管部门公章）                                                </w:t>
            </w:r>
          </w:p>
          <w:p>
            <w:pPr>
              <w:spacing w:before="156" w:beforeLines="50"/>
              <w:ind w:right="840" w:rightChars="400"/>
              <w:jc w:val="righ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</w:tbl>
    <w:p>
      <w:pPr>
        <w:spacing w:line="360" w:lineRule="auto"/>
        <w:rPr>
          <w:rFonts w:hint="eastAsia"/>
        </w:rPr>
      </w:pPr>
    </w:p>
    <w:p/>
    <w:p/>
    <w:p>
      <w:pPr>
        <w:spacing w:line="540" w:lineRule="exact"/>
        <w:ind w:firstLine="480"/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</w:rPr>
        <w:t>厦门大学嘉庚学院大学生创新创业训练计划项目申报书填表说明</w:t>
      </w:r>
    </w:p>
    <w:p>
      <w:pPr>
        <w:spacing w:line="540" w:lineRule="exact"/>
        <w:ind w:firstLine="480"/>
        <w:jc w:val="center"/>
        <w:rPr>
          <w:rFonts w:ascii="宋体" w:hAnsi="宋体"/>
          <w:b/>
          <w:sz w:val="44"/>
          <w:szCs w:val="44"/>
        </w:rPr>
      </w:pPr>
    </w:p>
    <w:p>
      <w:pPr>
        <w:spacing w:line="24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一、项目研究起止时间</w:t>
      </w:r>
    </w:p>
    <w:p>
      <w:pPr>
        <w:spacing w:line="24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为配合省教育厅关于“大创”项目的立项和验收工作，2017-2018年度“大创”项目的研究周期全部统一为1年。各项目根据实际计划做好周期安排，表格中“研究时间起止年限”的格式统一为：“2017年9月至2018年9月”。</w:t>
      </w:r>
    </w:p>
    <w:p>
      <w:pPr>
        <w:spacing w:line="24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二、经费预算</w:t>
      </w:r>
    </w:p>
    <w:p>
      <w:pPr>
        <w:spacing w:line="24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各院系及指导老师做好指导工作，确保预算安排科学合理。原则上，推荐国家级项目，总预算不超过0.8万元/项；推荐省级项目，总预算不超过0.4万元/项；推荐校级项目，总预算不超过0.2万元/项。学校将结合各项目的研究计划对相应经费预算进行审核论证，最后确定项目资助额度。</w:t>
      </w:r>
    </w:p>
    <w:p>
      <w:pPr>
        <w:spacing w:line="24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三、专有名词表示</w:t>
      </w:r>
    </w:p>
    <w:p>
      <w:pPr>
        <w:spacing w:line="240" w:lineRule="auto"/>
        <w:ind w:firstLine="48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表格中关于院系、年级、专业等应写全称（如：环境科学与工程系、2015级、环境科学与工程专业），请勿出现“14级”、“15级”、“大二”、“大三”、“环科”等口语式简缩词汇。</w:t>
      </w:r>
    </w:p>
    <w:p>
      <w:pPr>
        <w:spacing w:line="240" w:lineRule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四、项目团队联系方式</w:t>
      </w:r>
    </w:p>
    <w:p>
      <w:pPr>
        <w:spacing w:line="240" w:lineRule="auto"/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sz w:val="28"/>
          <w:szCs w:val="28"/>
        </w:rPr>
        <w:t>项目负责人及成员尤其是负责人，必须明确联系电话和电子邮箱。项目申报、立项、中期检查和结题等相关管理工作中，均以联系学生负责人为主。因此，各项目务必确保所提供的手机号码及电子邮箱为常用联系方式</w:t>
      </w:r>
      <w:r>
        <w:rPr>
          <w:rFonts w:hint="eastAsia" w:ascii="仿宋" w:hAnsi="仿宋" w:eastAsia="仿宋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FA"/>
    <w:rsid w:val="007E0E5E"/>
    <w:rsid w:val="00CF3B49"/>
    <w:rsid w:val="00E27C99"/>
    <w:rsid w:val="00FC04FA"/>
    <w:rsid w:val="12295056"/>
    <w:rsid w:val="3F6F393E"/>
    <w:rsid w:val="3F7E6989"/>
    <w:rsid w:val="64F4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334</Words>
  <Characters>1905</Characters>
  <Lines>15</Lines>
  <Paragraphs>4</Paragraphs>
  <ScaleCrop>false</ScaleCrop>
  <LinksUpToDate>false</LinksUpToDate>
  <CharactersWithSpaces>2235</CharactersWithSpaces>
  <Application>WPS Office_10.1.0.6553_F1E327BC-269C-435d-A152-05C5408002CA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2017-03-23T06:33:00Z</dcterms:created>
  <dc:creator>admin</dc:creator>
  <cp:lastModifiedBy>lenovo</cp:lastModifiedBy>
  <dcterms:modified xsi:type="dcterms:W3CDTF">2017-09-16T15:48:59Z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2052-10.1.0.6553</vt:lpwstr>
  </property>
</Properties>
</file>