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附件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2016－2017学年实践周实习单位</w:t>
      </w:r>
      <w:r>
        <w:rPr>
          <w:rFonts w:hint="eastAsia"/>
          <w:sz w:val="28"/>
          <w:szCs w:val="28"/>
          <w:lang w:eastAsia="zh-CN"/>
        </w:rPr>
        <w:t>及指导老师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38"/>
        <w:gridCol w:w="605"/>
        <w:gridCol w:w="992"/>
        <w:gridCol w:w="1134"/>
        <w:gridCol w:w="260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地点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实习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时间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校内指导教师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及联系方式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福能期货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厦门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包华瑜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baohuayu@xujc.com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国泰君安漳州营业部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漳州市龙文区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1个月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华红梅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huahongmei@xujc.com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有交通补贴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和祺税务师事务所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厦门市思明区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包华瑜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baohuayu@xujc.com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兴业银行（厦门）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厦门市湖滨北路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1个月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朱萃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zephyrc@xujc.com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华泰证券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厦门市厦禾路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包华瑜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baohuayu@xujc.com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金算子事务所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厦门市思明区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包华瑜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baohuayu@xujc.com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民生银行信用卡中心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厦门市湖滨南路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2周－1个月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潘皓青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panhq@xujc.com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天使汇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厦门市海沧区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2周－1个月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朱萃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zephyrc@xujc.com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一品威客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厦门市海沧区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2周－1个月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李倩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liqian@xujc.com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车库咖啡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厦门市海沧区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2周－1个月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李倩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liqian@xujc.com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实际实习单位：厦门市西创易物联网科技有限公司         岗位：市场运营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3W空间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厦门市海沧区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2周－1个月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李倩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liqian@xujc.com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实际实习单位：越洋优选电子商务有限公司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加捷会计师事务所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厦门市湖滨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1个月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李倩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liqian@xujc.com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平安银行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厦门市湖滨北路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1个月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张兰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zhanglan@xujc.com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中信银行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厦门市湖滨西路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2周－1个月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潘皓青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panhq@xujc.com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爱建证券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厦门湖滨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2周－1个月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张兰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zhanglan@xujc.com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有餐补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16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华福证券（漳州）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漳州市延安北路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华红梅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huahongmei@xujc.com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漳州本地人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东兴证券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龙海市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1个月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华红梅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huahongmei@xujc.com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长江证劵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厦门鹭江道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2周－1个月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潘皓青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panhq@xujc.com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招商证券（厦门）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厦门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6周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朱萃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zephyrc@xujc.com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通过证券从业资格考试优先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招商证券（漳州）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漳州市芗城区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1个月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朱萃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zephyrc@xujc.com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新华人寿保险股份有限公司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福州市台江区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1个月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华红梅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huahongmei@xujc.com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泰康人寿保险公司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厦门莲坂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2周－1个月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潘皓青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panhq@xujc.com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社会活动突出或者学习成绩30%以内的同学。表现好，可以考虑接受入职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招商银行-漳州开发区支行</w:t>
            </w:r>
          </w:p>
        </w:tc>
        <w:tc>
          <w:tcPr>
            <w:tcW w:w="605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漳州市开发区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1个月</w:t>
            </w:r>
          </w:p>
        </w:tc>
        <w:tc>
          <w:tcPr>
            <w:tcW w:w="260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华红梅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huahongmei@xujc.com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/>
    <w:p/>
    <w:p>
      <w:pPr>
        <w:jc w:val="both"/>
        <w:rPr>
          <w:rFonts w:hint="eastAsia" w:eastAsia="宋体"/>
          <w:b/>
          <w:bCs/>
          <w:lang w:eastAsia="zh-CN"/>
        </w:rPr>
      </w:pPr>
      <w:bookmarkStart w:id="0" w:name="_GoBack"/>
      <w:r>
        <w:rPr>
          <w:rFonts w:hint="eastAsia"/>
          <w:b/>
          <w:bCs/>
          <w:lang w:eastAsia="zh-CN"/>
        </w:rPr>
        <w:t>注：如有疑问，请直接发邮件与校内指导老师沟通。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DFF"/>
    <w:rsid w:val="00113584"/>
    <w:rsid w:val="001C11F2"/>
    <w:rsid w:val="00264DFF"/>
    <w:rsid w:val="007E0F8F"/>
    <w:rsid w:val="00A56AE8"/>
    <w:rsid w:val="00FB1BBD"/>
    <w:rsid w:val="51B10293"/>
    <w:rsid w:val="6234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197</Words>
  <Characters>1124</Characters>
  <Lines>9</Lines>
  <Paragraphs>2</Paragraphs>
  <TotalTime>0</TotalTime>
  <ScaleCrop>false</ScaleCrop>
  <LinksUpToDate>false</LinksUpToDate>
  <CharactersWithSpaces>1319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2017-05-17T04:30:00Z</dcterms:created>
  <dc:creator>USER-</dc:creator>
  <cp:lastModifiedBy>Administrator</cp:lastModifiedBy>
  <dcterms:modified xsi:type="dcterms:W3CDTF">2017-05-17T08:58:59Z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