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D0FA1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HYa2gj" w:hAnsi="HYa2gj" w:cs="Times New Roman"/>
          <w:kern w:val="0"/>
          <w:sz w:val="18"/>
          <w:szCs w:val="18"/>
        </w:rPr>
        <w:t>前言</w:t>
      </w:r>
      <w:r w:rsidRPr="00682F4A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17D6370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Y1K--GBK1-0" w:hAnsi="FZY1K--GBK1-0" w:cs="Times New Roman"/>
          <w:kern w:val="0"/>
          <w:sz w:val="32"/>
          <w:szCs w:val="32"/>
        </w:rPr>
        <w:t>前言</w:t>
      </w:r>
      <w:r w:rsidRPr="00682F4A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325C9242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第九个故事,最后一个故事,却也是最重要的。大家 都知道,装防盗门是为了防盗,那什么时候防盗门才会起 作用呢?那就是贼拿着榔头砸了半天防盗门,没有砸开, 那么防盗门就起到作用了。现实中哪位家里的防盗门被砸 过?大多数人没有,但我们绝大部分人都不会认为防盗门 白装了。为什么呢?因为关上防盗门离开的时候我们会很 安心,觉得家里的东西是安全的。同样,医疗保险并不是 一定要发生理赔才起到了作用。购买医疗保险的同时我们 买下了一份安心,一份对四年大学生活安全的保障。 </w:t>
      </w:r>
    </w:p>
    <w:p w14:paraId="2463CE43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按照国家和厦门市相关政策规定,我校在校大学生被 纳入厦门市大学生基本医疗保险体系。按照现行的规定, 只要缴纳130元/年的费用,政府将会给每位大学生补贴 470元/年的费用,同时,学校本着“以学生为中心”的办 学理念,考虑到学生还需担负部分医疗费用及日常学习生 活中可能遭受的意外风险,为所有已参保厦门市大学生基 本医疗保险的在校生通过商业保险的方式建立补充医疗保 险,在大学生基本医疗保险的理赔基础上,为每个参保学 生增加一份最高保额为63.5万元的补充医疗保险,进一步 大幅度提高学生的医疗保障、意外伤害保障水平。补充医 疗保险费完全由学校承担。 </w:t>
      </w:r>
    </w:p>
    <w:p w14:paraId="23ECA37A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因此,请大家翻开小册子,认真阅读内文提及的大学 生基本医疗保险政策、厦门市社会保险管理中心规定、补 充商业保险协议等,更清楚地了解保障方案及可以享受的 保险服务,度过安全而且安心的大学四年。 </w:t>
      </w:r>
    </w:p>
    <w:p w14:paraId="48484F91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HYa2gj" w:hAnsi="HYa2gj" w:cs="Times New Roman"/>
          <w:kern w:val="0"/>
          <w:sz w:val="18"/>
          <w:szCs w:val="18"/>
        </w:rPr>
        <w:t>目录</w:t>
      </w:r>
      <w:r w:rsidRPr="00682F4A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9215C1F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Y1K--GBK1-0" w:hAnsi="FZY1K--GBK1-0" w:cs="Times New Roman"/>
          <w:kern w:val="0"/>
          <w:sz w:val="32"/>
          <w:szCs w:val="32"/>
        </w:rPr>
        <w:t>目录</w:t>
      </w:r>
      <w:r w:rsidRPr="00682F4A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2FD7E110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ZCHK--GBK1-0" w:hAnsi="FZLTZCHK--GBK1-0" w:cs="Times New Roman"/>
          <w:kern w:val="0"/>
          <w:sz w:val="20"/>
          <w:szCs w:val="20"/>
        </w:rPr>
        <w:t>一、</w:t>
      </w:r>
      <w:r w:rsidRPr="00682F4A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682F4A">
        <w:rPr>
          <w:rFonts w:ascii="FZLTZCHK--GBK1-0" w:hAnsi="FZLTZCHK--GBK1-0" w:cs="Times New Roman"/>
          <w:kern w:val="0"/>
          <w:sz w:val="20"/>
          <w:szCs w:val="20"/>
        </w:rPr>
        <w:t>厦门市大学生基本医疗保险</w:t>
      </w:r>
      <w:r w:rsidRPr="00682F4A">
        <w:rPr>
          <w:rFonts w:ascii="MS Mincho" w:eastAsia="MS Mincho" w:hAnsi="MS Mincho" w:cs="MS Mincho"/>
          <w:kern w:val="0"/>
          <w:sz w:val="22"/>
          <w:szCs w:val="22"/>
        </w:rPr>
        <w:t>⋯⋯⋯⋯⋯⋯⋯⋯⋯⋯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2 </w:t>
      </w:r>
      <w:r w:rsidRPr="00682F4A">
        <w:rPr>
          <w:rFonts w:ascii="FZLTZCHK--GBK1-0" w:hAnsi="FZLTZCHK--GBK1-0" w:cs="Times New Roman"/>
          <w:kern w:val="0"/>
          <w:sz w:val="20"/>
          <w:szCs w:val="20"/>
        </w:rPr>
        <w:t>二、学校补充商业保险</w:t>
      </w:r>
      <w:r w:rsidRPr="00682F4A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4 </w:t>
      </w:r>
      <w:r w:rsidRPr="00682F4A">
        <w:rPr>
          <w:rFonts w:ascii="FZLTZCHK--GBK1-0" w:hAnsi="FZLTZCHK--GBK1-0" w:cs="Times New Roman"/>
          <w:kern w:val="0"/>
          <w:sz w:val="20"/>
          <w:szCs w:val="20"/>
        </w:rPr>
        <w:t>三、指定医院</w:t>
      </w:r>
      <w:r w:rsidRPr="00682F4A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⋯⋯⋯⋯⋯⋯⋯⋯⋯⋯⋯⋯⋯⋯⋯⋯⋯⋯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10 </w:t>
      </w:r>
      <w:r w:rsidRPr="00682F4A">
        <w:rPr>
          <w:rFonts w:ascii="FZLTZCHK--GBK1-0" w:hAnsi="FZLTZCHK--GBK1-0" w:cs="Times New Roman"/>
          <w:kern w:val="0"/>
          <w:sz w:val="20"/>
          <w:szCs w:val="20"/>
        </w:rPr>
        <w:t>四、服务事项</w:t>
      </w:r>
      <w:r w:rsidRPr="00682F4A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⋯⋯⋯⋯⋯⋯⋯⋯⋯⋯⋯⋯⋯⋯⋯⋯⋯⋯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10 </w:t>
      </w:r>
      <w:r w:rsidRPr="00682F4A">
        <w:rPr>
          <w:rFonts w:ascii="FZLTZCHK--GBK1-0" w:hAnsi="FZLTZCHK--GBK1-0" w:cs="Times New Roman"/>
          <w:kern w:val="0"/>
          <w:sz w:val="20"/>
          <w:szCs w:val="20"/>
        </w:rPr>
        <w:t>五、补充商业保险服务方式</w:t>
      </w:r>
      <w:r w:rsidRPr="00682F4A">
        <w:rPr>
          <w:rFonts w:ascii="MS Mincho" w:eastAsia="MS Mincho" w:hAnsi="MS Mincho" w:cs="MS Mincho"/>
          <w:kern w:val="0"/>
          <w:sz w:val="22"/>
          <w:szCs w:val="22"/>
        </w:rPr>
        <w:t>⋯⋯⋯⋯⋯⋯⋯⋯⋯⋯⋯⋯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11 </w:t>
      </w:r>
      <w:r w:rsidRPr="00682F4A">
        <w:rPr>
          <w:rFonts w:ascii="FZLTZCHK--GBK1-0" w:hAnsi="FZLTZCHK--GBK1-0" w:cs="Times New Roman"/>
          <w:kern w:val="0"/>
          <w:sz w:val="20"/>
          <w:szCs w:val="20"/>
        </w:rPr>
        <w:t>六、理赔流程介绍</w:t>
      </w:r>
      <w:r w:rsidRPr="00682F4A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⋯⋯⋯⋯⋯⋯⋯⋯⋯⋯⋯⋯⋯⋯⋯⋯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12 </w:t>
      </w:r>
      <w:r w:rsidRPr="00682F4A">
        <w:rPr>
          <w:rFonts w:ascii="FZLTZCHK--GBK1-0" w:hAnsi="FZLTZCHK--GBK1-0" w:cs="Times New Roman"/>
          <w:kern w:val="0"/>
          <w:sz w:val="20"/>
          <w:szCs w:val="20"/>
        </w:rPr>
        <w:t>七、补充商业保险理赔所需材料</w:t>
      </w:r>
      <w:r w:rsidRPr="00682F4A">
        <w:rPr>
          <w:rFonts w:ascii="MS Mincho" w:eastAsia="MS Mincho" w:hAnsi="MS Mincho" w:cs="MS Mincho"/>
          <w:kern w:val="0"/>
          <w:sz w:val="22"/>
          <w:szCs w:val="22"/>
        </w:rPr>
        <w:t>⋯⋯⋯⋯⋯⋯⋯⋯⋯⋯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14 </w:t>
      </w:r>
      <w:r w:rsidRPr="00682F4A">
        <w:rPr>
          <w:rFonts w:ascii="FZLTZCHK--GBK1-0" w:hAnsi="FZLTZCHK--GBK1-0" w:cs="Times New Roman"/>
          <w:kern w:val="0"/>
          <w:sz w:val="20"/>
          <w:szCs w:val="20"/>
        </w:rPr>
        <w:t>八、急诊、转诊、异地就医理赔流程</w:t>
      </w:r>
      <w:r w:rsidRPr="00682F4A">
        <w:rPr>
          <w:rFonts w:ascii="MS Mincho" w:eastAsia="MS Mincho" w:hAnsi="MS Mincho" w:cs="MS Mincho"/>
          <w:kern w:val="0"/>
          <w:sz w:val="22"/>
          <w:szCs w:val="22"/>
        </w:rPr>
        <w:t>⋯⋯⋯⋯⋯⋯⋯⋯⋯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16 </w:t>
      </w:r>
      <w:r w:rsidRPr="00682F4A">
        <w:rPr>
          <w:rFonts w:ascii="FZLTZCHK--GBK1-0" w:hAnsi="FZLTZCHK--GBK1-0" w:cs="Times New Roman"/>
          <w:kern w:val="0"/>
          <w:sz w:val="20"/>
          <w:szCs w:val="20"/>
        </w:rPr>
        <w:t>附录一</w:t>
      </w:r>
      <w:r w:rsidRPr="00682F4A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682F4A">
        <w:rPr>
          <w:rFonts w:ascii="FZLTZCHK--GBK1-0" w:hAnsi="FZLTZCHK--GBK1-0" w:cs="Times New Roman"/>
          <w:kern w:val="0"/>
          <w:sz w:val="20"/>
          <w:szCs w:val="20"/>
        </w:rPr>
        <w:t>常见问题解答</w:t>
      </w:r>
      <w:r w:rsidRPr="00682F4A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18 </w:t>
      </w:r>
      <w:r w:rsidRPr="00682F4A">
        <w:rPr>
          <w:rFonts w:ascii="FZLTZCHK--GBK1-0" w:hAnsi="FZLTZCHK--GBK1-0" w:cs="Times New Roman"/>
          <w:kern w:val="0"/>
          <w:sz w:val="20"/>
          <w:szCs w:val="20"/>
        </w:rPr>
        <w:t>附录二</w:t>
      </w:r>
      <w:r w:rsidRPr="00682F4A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682F4A">
        <w:rPr>
          <w:rFonts w:ascii="FZLTZCHK--GBK1-0" w:hAnsi="FZLTZCHK--GBK1-0" w:cs="Times New Roman"/>
          <w:kern w:val="0"/>
          <w:sz w:val="20"/>
          <w:szCs w:val="20"/>
        </w:rPr>
        <w:t>常见理赔案例</w:t>
      </w:r>
      <w:r w:rsidRPr="00682F4A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24 </w:t>
      </w:r>
      <w:r w:rsidRPr="00682F4A">
        <w:rPr>
          <w:rFonts w:ascii="FZLTZCHK--GBK1-0" w:hAnsi="FZLTZCHK--GBK1-0" w:cs="Times New Roman"/>
          <w:kern w:val="0"/>
          <w:sz w:val="20"/>
          <w:szCs w:val="20"/>
        </w:rPr>
        <w:t>后</w:t>
      </w:r>
      <w:r w:rsidRPr="00682F4A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682F4A">
        <w:rPr>
          <w:rFonts w:ascii="FZLTZCHK--GBK1-0" w:hAnsi="FZLTZCHK--GBK1-0" w:cs="Times New Roman"/>
          <w:kern w:val="0"/>
          <w:sz w:val="20"/>
          <w:szCs w:val="20"/>
        </w:rPr>
        <w:t>记</w:t>
      </w:r>
      <w:r w:rsidRPr="00682F4A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682F4A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⋯⋯⋯⋯⋯⋯⋯⋯⋯⋯⋯⋯⋯⋯⋯⋯⋯⋯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28 </w:t>
      </w:r>
    </w:p>
    <w:p w14:paraId="07E1E773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HYa2gj" w:hAnsi="HYa2gj" w:cs="Times New Roman"/>
          <w:kern w:val="0"/>
          <w:sz w:val="18"/>
          <w:szCs w:val="18"/>
        </w:rPr>
        <w:t>一、厦门市大学生基本医疗保险</w:t>
      </w:r>
      <w:r w:rsidRPr="00682F4A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0078E8F1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开篇先来给大家讲个故事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大二的小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A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和小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B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都不幸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得了重感冒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小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A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查阅了学校医保相关资料后拿着医保卡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去厦门大学附属中山医院演武分院就诊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小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B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着急中没有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带医保卡就直接去了厦门第一医院就诊。两位同学都花了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近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500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元的医药费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但小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A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刷卡当下就省去了厦门市医保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可以报销的部分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只需要付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200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多元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且之后拿着就诊材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料去泰康报销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最后自己只花了不到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100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元。而去了厦门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第一医院的小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B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因为没有使用医保卡无法报销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只能全额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支付看病费用。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98D27F0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lastRenderedPageBreak/>
        <w:t>我校组织新生入校后参加厦门市大学生基本医保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此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外学校还出资为学生购买补充医保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学生按要求看病报销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的话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门诊、急诊大概可以报销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85%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的医药费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住院甚至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可以报销约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90%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的医药费。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741F97A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也许有些同学认为自己从来不生病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每年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100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多元的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医保费根本没必要交。但是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让我们先来看看过去一年发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生在我们身边的数据吧。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90CBA14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2014—2015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医保年度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(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即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2014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年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7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月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—2015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年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6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月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): </w:t>
      </w:r>
    </w:p>
    <w:p w14:paraId="384B5560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我校申请理赔超过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1500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人次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理赔金额超过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50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即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大约每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10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人中有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1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人申请理赔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3D1721FC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有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5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位同学得了白血病、肿瘤等重大疾病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重疾除了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医药费可以报销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还能一次性获得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3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万元的赔付金额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3B7F9FC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有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5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位同学因意外受伤产生超过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2.5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万的医疗费用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其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中有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4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位同学是因体育运动造成骨折或关节损伤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2A219054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去过大医院看病的同学都明白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去一次医院花的钱远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远超过每年参加医保的费用。所以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我们希望每一位在校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4AAA3BB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Arial" w:hAnsi="Arial" w:cs="Arial"/>
          <w:kern w:val="0"/>
          <w:sz w:val="18"/>
          <w:szCs w:val="18"/>
        </w:rPr>
        <w:t xml:space="preserve">1 </w:t>
      </w:r>
    </w:p>
    <w:p w14:paraId="01582623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682F4A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682F4A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682F4A">
        <w:rPr>
          <w:rFonts w:ascii="HYa2gj" w:hAnsi="HYa2gj" w:cs="Times New Roman"/>
          <w:kern w:val="0"/>
          <w:sz w:val="18"/>
          <w:szCs w:val="18"/>
        </w:rPr>
        <w:t>·</w:t>
      </w:r>
      <w:r w:rsidRPr="00682F4A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医保全攻略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生都能参加医保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遵照医保的相关规定以提供保障、分散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DBBC117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风险。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6EB67ED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HYa2gj" w:hAnsi="HYa2gj" w:cs="Times New Roman"/>
          <w:kern w:val="0"/>
          <w:sz w:val="18"/>
          <w:szCs w:val="18"/>
        </w:rPr>
        <w:t>一、厦门市大学生基本医疗保险</w:t>
      </w:r>
      <w:r w:rsidRPr="00682F4A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FFEA289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生每人每年个人缴纳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130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元、政府补助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470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6AE4324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imHei" w:eastAsia="SimHei" w:hAnsi="SimHei" w:cs="Times New Roman" w:hint="eastAsia"/>
          <w:kern w:val="0"/>
          <w:sz w:val="18"/>
          <w:szCs w:val="18"/>
        </w:rPr>
        <w:t xml:space="preserve">三级医院 </w:t>
      </w:r>
    </w:p>
    <w:p w14:paraId="26528450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imHei" w:eastAsia="SimHei" w:hAnsi="SimHei" w:cs="Times New Roman" w:hint="eastAsia"/>
          <w:kern w:val="0"/>
          <w:sz w:val="18"/>
          <w:szCs w:val="18"/>
        </w:rPr>
        <w:t xml:space="preserve">二级医院 </w:t>
      </w:r>
    </w:p>
    <w:p w14:paraId="46AAA86F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>门诊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住院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1C0C8D15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表1 厦门市大学生医疗费报销比例 (2015年7月—2016年6月) </w:t>
      </w:r>
    </w:p>
    <w:p w14:paraId="288D218B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imHei" w:eastAsia="SimHei" w:hAnsi="SimHei" w:cs="Times New Roman" w:hint="eastAsia"/>
          <w:kern w:val="0"/>
          <w:sz w:val="18"/>
          <w:szCs w:val="18"/>
        </w:rPr>
        <w:t xml:space="preserve">项 目 一级医院 </w:t>
      </w:r>
    </w:p>
    <w:p w14:paraId="494C8CD7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65% 85% 85% 90% 95% </w:t>
      </w:r>
    </w:p>
    <w:p w14:paraId="18C3E88D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>10000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元以下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2EBD37E6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45% </w:t>
      </w:r>
    </w:p>
    <w:p w14:paraId="2C1641C1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55% </w:t>
      </w:r>
    </w:p>
    <w:p w14:paraId="6CE562BA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>≥10000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元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37095CB4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65% </w:t>
      </w:r>
    </w:p>
    <w:p w14:paraId="7D3624DA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75% </w:t>
      </w:r>
    </w:p>
    <w:p w14:paraId="2130B9A1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>10000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元以下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654E27D5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65% </w:t>
      </w:r>
    </w:p>
    <w:p w14:paraId="025B0820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75% </w:t>
      </w:r>
    </w:p>
    <w:p w14:paraId="79535CC2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>10000~20000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元以下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0E1A73F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70% </w:t>
      </w:r>
    </w:p>
    <w:p w14:paraId="27DFB475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80% </w:t>
      </w:r>
    </w:p>
    <w:p w14:paraId="4C1AAB4B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>≥20000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元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362A3E54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75% </w:t>
      </w:r>
    </w:p>
    <w:p w14:paraId="0DA5ED71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85% </w:t>
      </w:r>
    </w:p>
    <w:p w14:paraId="3192C21F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Y1K--GBK1-0" w:hAnsi="FZY1K--GBK1-0" w:cs="Times New Roman"/>
          <w:kern w:val="0"/>
          <w:sz w:val="32"/>
          <w:szCs w:val="32"/>
        </w:rPr>
        <w:t>一、厦门市大学生基本医疗保险</w:t>
      </w:r>
      <w:r w:rsidRPr="00682F4A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662DF055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根据国家和厦门市相关政策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,2009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年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7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月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1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日起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我校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全日制学生纳入厦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br/>
      </w:r>
      <w:r w:rsidRPr="00682F4A">
        <w:rPr>
          <w:rFonts w:ascii="FZSSJW--GB1-0" w:hAnsi="FZSSJW--GB1-0" w:cs="Times New Roman"/>
          <w:kern w:val="0"/>
          <w:sz w:val="22"/>
          <w:szCs w:val="22"/>
        </w:rPr>
        <w:t>门市大学生基本医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br/>
      </w:r>
      <w:r w:rsidRPr="00682F4A">
        <w:rPr>
          <w:rFonts w:ascii="FZSSJW--GB1-0" w:hAnsi="FZSSJW--GB1-0" w:cs="Times New Roman"/>
          <w:kern w:val="0"/>
          <w:sz w:val="22"/>
          <w:szCs w:val="22"/>
        </w:rPr>
        <w:t>疗保险体系。参加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B69DB40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厦门市大学生基本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医疗保险的保险费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由个人缴费和政府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补助两部分组成。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按照厦门市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2015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年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的缴费标准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大学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70CEF14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注 :(1)各高校参保大学生,每年6月由所在学校将个人缴纳的医 疗保险费统一上缴到地税部门 ;新生应在入学当年9月至10月份由 学校向地税部门办理参保手续,并在11月缴纳医疗保险费。 (2)对连续参保者,其门诊报销比例在原来基础上,每满1年提高 1个百分点,最多可提高5%。 (3)参保人员每人每年,在执行国家基本药物制度及零差价的社 区卫生服务中心、乡镇卫生院等一级及以下定点医疗机构门诊就医 时发生的属于国家基本药物的药品费用、诊疗费及常规医疗检查费 用,不超过500元部分由社会统筹医疗基金全部报销。 (4)本年度医疗保险费统筹最高限额为10万元 ;本年度补充医疗 保险赔付最高限额为35万元(个人负担20%)。 </w:t>
      </w:r>
    </w:p>
    <w:p w14:paraId="463CC162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(5)医保政策每年进行调整,具体情况以相关部门公布的为准。 </w:t>
      </w:r>
      <w:r w:rsidRPr="00682F4A">
        <w:rPr>
          <w:rFonts w:ascii="STKaiti" w:eastAsia="STKaiti" w:hAnsi="STKaiti" w:cs="Times New Roman" w:hint="eastAsia"/>
          <w:kern w:val="0"/>
          <w:sz w:val="22"/>
          <w:szCs w:val="22"/>
        </w:rPr>
        <w:t>厦门市社会保险管理中心咨询电话 :0592-12333</w:t>
      </w:r>
      <w:r w:rsidRPr="00682F4A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网站 : www.xm12333.com </w:t>
      </w:r>
    </w:p>
    <w:p w14:paraId="23D3B4D4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MS Mincho" w:eastAsia="MS Mincho" w:hAnsi="MS Mincho" w:cs="MS Mincho"/>
          <w:kern w:val="0"/>
          <w:sz w:val="20"/>
          <w:szCs w:val="20"/>
        </w:rPr>
        <w:t>※</w:t>
      </w:r>
      <w:r w:rsidRPr="00682F4A">
        <w:rPr>
          <w:rFonts w:ascii="FZCSJW--GB1-0" w:hAnsi="FZCSJW--GB1-0" w:cs="Times New Roman"/>
          <w:kern w:val="0"/>
          <w:sz w:val="20"/>
          <w:szCs w:val="20"/>
        </w:rPr>
        <w:t xml:space="preserve"> </w:t>
      </w:r>
      <w:r w:rsidRPr="00682F4A">
        <w:rPr>
          <w:rFonts w:ascii="FZCSJW--GB1-0" w:hAnsi="FZCSJW--GB1-0" w:cs="Times New Roman"/>
          <w:kern w:val="0"/>
          <w:sz w:val="20"/>
          <w:szCs w:val="20"/>
        </w:rPr>
        <w:t>注意</w:t>
      </w:r>
      <w:r w:rsidRPr="00682F4A">
        <w:rPr>
          <w:rFonts w:ascii="FZCSJW--GB1-0" w:hAnsi="FZCSJW--GB1-0" w:cs="Times New Roman"/>
          <w:kern w:val="0"/>
          <w:sz w:val="20"/>
          <w:szCs w:val="20"/>
        </w:rPr>
        <w:t xml:space="preserve"> :</w:t>
      </w:r>
      <w:r w:rsidRPr="00682F4A">
        <w:rPr>
          <w:rFonts w:ascii="FZCSJW--GB1-0" w:hAnsi="FZCSJW--GB1-0" w:cs="Times New Roman"/>
          <w:kern w:val="0"/>
          <w:sz w:val="20"/>
          <w:szCs w:val="20"/>
        </w:rPr>
        <w:t>以下项目厦门医保不能报销</w:t>
      </w:r>
      <w:r w:rsidRPr="00682F4A">
        <w:rPr>
          <w:rFonts w:ascii="FZCSJW--GB1-0" w:hAnsi="FZCSJW--GB1-0" w:cs="Times New Roman"/>
          <w:kern w:val="0"/>
          <w:sz w:val="20"/>
          <w:szCs w:val="20"/>
        </w:rPr>
        <w:t xml:space="preserve"> : </w:t>
      </w:r>
    </w:p>
    <w:p w14:paraId="0BCCF5E5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(1)挂号费、检查治疗加急费、自请特别护士费 等特需医疗服务费。 </w:t>
      </w:r>
    </w:p>
    <w:p w14:paraId="5102139A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Arial" w:hAnsi="Arial" w:cs="Arial"/>
          <w:kern w:val="0"/>
          <w:sz w:val="18"/>
          <w:szCs w:val="18"/>
        </w:rPr>
        <w:t xml:space="preserve">23 </w:t>
      </w:r>
    </w:p>
    <w:p w14:paraId="57B6EABD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682F4A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682F4A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682F4A">
        <w:rPr>
          <w:rFonts w:ascii="HYa2gj" w:hAnsi="HYa2gj" w:cs="Times New Roman"/>
          <w:kern w:val="0"/>
          <w:sz w:val="18"/>
          <w:szCs w:val="18"/>
        </w:rPr>
        <w:t>·</w:t>
      </w:r>
      <w:r w:rsidRPr="00682F4A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医保全攻略 </w:t>
      </w:r>
    </w:p>
    <w:p w14:paraId="1F582ECD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(2)各种美容、整容、矫形(脊髓灰质炎后遗症除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承保人。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外)和生理缺陷治疗、减肥、戒烟、健康体检、医疗咨 </w:t>
      </w:r>
    </w:p>
    <w:p w14:paraId="150835A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HYa2gj" w:hAnsi="HYa2gj" w:cs="Times New Roman"/>
          <w:kern w:val="0"/>
          <w:sz w:val="18"/>
          <w:szCs w:val="18"/>
        </w:rPr>
        <w:t>二、学校补充商业保险</w:t>
      </w:r>
      <w:r w:rsidRPr="00682F4A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76FF36EF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表2 学校补充商业保险保障水平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</w:tblGrid>
      <w:tr w:rsidR="00682F4A" w:rsidRPr="00682F4A" w14:paraId="5C8B22AC" w14:textId="77777777" w:rsidTr="00682F4A">
        <w:tc>
          <w:tcPr>
            <w:tcW w:w="0" w:type="auto"/>
            <w:tcBorders>
              <w:top w:val="single" w:sz="6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14:paraId="37EB64E9" w14:textId="77777777" w:rsidR="00682F4A" w:rsidRPr="00682F4A" w:rsidRDefault="00682F4A" w:rsidP="00682F4A">
            <w:pPr>
              <w:widowControl/>
              <w:spacing w:before="100" w:beforeAutospacing="1" w:after="100" w:afterAutospacing="1"/>
              <w:jc w:val="left"/>
              <w:divId w:val="1903518460"/>
              <w:rPr>
                <w:rFonts w:ascii="Times New Roman" w:hAnsi="Times New Roman" w:cs="Times New Roman"/>
                <w:kern w:val="0"/>
              </w:rPr>
            </w:pPr>
            <w:r w:rsidRPr="00682F4A">
              <w:rPr>
                <w:rFonts w:ascii="SimHei" w:eastAsia="SimHei" w:hAnsi="SimHei" w:cs="Times New Roman" w:hint="eastAsia"/>
                <w:kern w:val="0"/>
                <w:sz w:val="18"/>
                <w:szCs w:val="18"/>
              </w:rPr>
              <w:t xml:space="preserve">赔付金额 </w:t>
            </w:r>
          </w:p>
        </w:tc>
      </w:tr>
      <w:tr w:rsidR="00682F4A" w:rsidRPr="00682F4A" w14:paraId="760A935C" w14:textId="77777777" w:rsidTr="00682F4A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60BE0D21" w14:textId="77777777" w:rsidR="00682F4A" w:rsidRPr="00682F4A" w:rsidRDefault="00682F4A" w:rsidP="00682F4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682F4A">
              <w:rPr>
                <w:rFonts w:ascii="FZSSJW--GB1-0" w:hAnsi="FZSSJW--GB1-0" w:cs="Times New Roman"/>
                <w:kern w:val="0"/>
                <w:sz w:val="18"/>
                <w:szCs w:val="18"/>
              </w:rPr>
              <w:t>5000</w:t>
            </w:r>
            <w:r w:rsidRPr="00682F4A">
              <w:rPr>
                <w:rFonts w:ascii="FZSSJW--GB1-0" w:hAnsi="FZSSJW--GB1-0" w:cs="Times New Roman"/>
                <w:kern w:val="0"/>
                <w:sz w:val="18"/>
                <w:szCs w:val="18"/>
              </w:rPr>
              <w:t>元</w:t>
            </w:r>
            <w:r w:rsidRPr="00682F4A">
              <w:rPr>
                <w:rFonts w:ascii="FZSSJW--GB1-0" w:hAnsi="FZSSJW--GB1-0" w:cs="Times New Roman"/>
                <w:kern w:val="0"/>
                <w:sz w:val="18"/>
                <w:szCs w:val="18"/>
              </w:rPr>
              <w:t>(</w:t>
            </w:r>
            <w:r w:rsidRPr="00682F4A">
              <w:rPr>
                <w:rFonts w:ascii="FZSSJW--GB1-0" w:hAnsi="FZSSJW--GB1-0" w:cs="Times New Roman"/>
                <w:kern w:val="0"/>
                <w:sz w:val="18"/>
                <w:szCs w:val="18"/>
              </w:rPr>
              <w:t>累计</w:t>
            </w:r>
            <w:r w:rsidRPr="00682F4A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) </w:t>
            </w:r>
          </w:p>
        </w:tc>
      </w:tr>
      <w:tr w:rsidR="00682F4A" w:rsidRPr="00682F4A" w14:paraId="17AF9A1E" w14:textId="77777777" w:rsidTr="00682F4A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0EC4319A" w14:textId="77777777" w:rsidR="00682F4A" w:rsidRPr="00682F4A" w:rsidRDefault="00682F4A" w:rsidP="00682F4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682F4A">
              <w:rPr>
                <w:rFonts w:ascii="FZSSJW--GB1-0" w:hAnsi="FZSSJW--GB1-0" w:cs="Times New Roman"/>
                <w:kern w:val="0"/>
                <w:sz w:val="18"/>
                <w:szCs w:val="18"/>
              </w:rPr>
              <w:t>20</w:t>
            </w:r>
            <w:r w:rsidRPr="00682F4A">
              <w:rPr>
                <w:rFonts w:ascii="FZSSJW--GB1-0" w:hAnsi="FZSSJW--GB1-0" w:cs="Times New Roman"/>
                <w:kern w:val="0"/>
                <w:sz w:val="18"/>
                <w:szCs w:val="18"/>
              </w:rPr>
              <w:t>万元</w:t>
            </w:r>
            <w:r w:rsidRPr="00682F4A">
              <w:rPr>
                <w:rFonts w:ascii="FZSSJW--GB1-0" w:hAnsi="FZSSJW--GB1-0" w:cs="Times New Roman"/>
                <w:kern w:val="0"/>
                <w:sz w:val="18"/>
                <w:szCs w:val="18"/>
              </w:rPr>
              <w:t>(</w:t>
            </w:r>
            <w:r w:rsidRPr="00682F4A">
              <w:rPr>
                <w:rFonts w:ascii="FZSSJW--GB1-0" w:hAnsi="FZSSJW--GB1-0" w:cs="Times New Roman"/>
                <w:kern w:val="0"/>
                <w:sz w:val="18"/>
                <w:szCs w:val="18"/>
              </w:rPr>
              <w:t>累计</w:t>
            </w:r>
            <w:r w:rsidRPr="00682F4A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) </w:t>
            </w:r>
          </w:p>
        </w:tc>
      </w:tr>
      <w:tr w:rsidR="00682F4A" w:rsidRPr="00682F4A" w14:paraId="24BF415D" w14:textId="77777777" w:rsidTr="00682F4A"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14:paraId="46B83B14" w14:textId="77777777" w:rsidR="00682F4A" w:rsidRPr="00682F4A" w:rsidRDefault="00682F4A" w:rsidP="00682F4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682F4A">
              <w:rPr>
                <w:rFonts w:ascii="FZSSJW--GB1-0" w:hAnsi="FZSSJW--GB1-0" w:cs="Times New Roman"/>
                <w:kern w:val="0"/>
                <w:sz w:val="18"/>
                <w:szCs w:val="18"/>
              </w:rPr>
              <w:t>3</w:t>
            </w:r>
            <w:r w:rsidRPr="00682F4A">
              <w:rPr>
                <w:rFonts w:ascii="FZSSJW--GB1-0" w:hAnsi="FZSSJW--GB1-0" w:cs="Times New Roman"/>
                <w:kern w:val="0"/>
                <w:sz w:val="18"/>
                <w:szCs w:val="18"/>
              </w:rPr>
              <w:t>万元</w:t>
            </w:r>
            <w:r w:rsidRPr="00682F4A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682F4A" w:rsidRPr="00682F4A" w14:paraId="76A3DEE9" w14:textId="77777777" w:rsidTr="00682F4A"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14:paraId="583B511E" w14:textId="77777777" w:rsidR="00682F4A" w:rsidRPr="00682F4A" w:rsidRDefault="00682F4A" w:rsidP="00682F4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682F4A">
              <w:rPr>
                <w:rFonts w:ascii="FZSSJW--GB1-0" w:hAnsi="FZSSJW--GB1-0" w:cs="Times New Roman"/>
                <w:kern w:val="0"/>
                <w:sz w:val="18"/>
                <w:szCs w:val="18"/>
              </w:rPr>
              <w:t>20</w:t>
            </w:r>
            <w:r w:rsidRPr="00682F4A">
              <w:rPr>
                <w:rFonts w:ascii="FZSSJW--GB1-0" w:hAnsi="FZSSJW--GB1-0" w:cs="Times New Roman"/>
                <w:kern w:val="0"/>
                <w:sz w:val="18"/>
                <w:szCs w:val="18"/>
              </w:rPr>
              <w:t>万元</w:t>
            </w:r>
            <w:r w:rsidRPr="00682F4A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682F4A" w:rsidRPr="00682F4A" w14:paraId="5AD552AE" w14:textId="77777777" w:rsidTr="00682F4A"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14:paraId="07AB89E2" w14:textId="77777777" w:rsidR="00682F4A" w:rsidRPr="00682F4A" w:rsidRDefault="00682F4A" w:rsidP="00682F4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682F4A">
              <w:rPr>
                <w:rFonts w:ascii="FZSSJW--GB1-0" w:hAnsi="FZSSJW--GB1-0" w:cs="Times New Roman"/>
                <w:kern w:val="0"/>
                <w:sz w:val="18"/>
                <w:szCs w:val="18"/>
              </w:rPr>
              <w:t>最高</w:t>
            </w:r>
            <w:r w:rsidRPr="00682F4A">
              <w:rPr>
                <w:rFonts w:ascii="FZSSJW--GB1-0" w:hAnsi="FZSSJW--GB1-0" w:cs="Times New Roman"/>
                <w:kern w:val="0"/>
                <w:sz w:val="18"/>
                <w:szCs w:val="18"/>
              </w:rPr>
              <w:t>20</w:t>
            </w:r>
            <w:r w:rsidRPr="00682F4A">
              <w:rPr>
                <w:rFonts w:ascii="FZSSJW--GB1-0" w:hAnsi="FZSSJW--GB1-0" w:cs="Times New Roman"/>
                <w:kern w:val="0"/>
                <w:sz w:val="18"/>
                <w:szCs w:val="18"/>
              </w:rPr>
              <w:t>万元</w:t>
            </w:r>
            <w:r w:rsidRPr="00682F4A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682F4A" w:rsidRPr="00682F4A" w14:paraId="3E5F48C3" w14:textId="77777777" w:rsidTr="00682F4A"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6" w:space="0" w:color="191616"/>
              <w:right w:val="single" w:sz="2" w:space="0" w:color="191616"/>
            </w:tcBorders>
            <w:vAlign w:val="center"/>
            <w:hideMark/>
          </w:tcPr>
          <w:p w14:paraId="44D1C42A" w14:textId="77777777" w:rsidR="00682F4A" w:rsidRPr="00682F4A" w:rsidRDefault="00682F4A" w:rsidP="00682F4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682F4A">
              <w:rPr>
                <w:rFonts w:ascii="FZSSJW--GB1-0" w:hAnsi="FZSSJW--GB1-0" w:cs="Times New Roman"/>
                <w:kern w:val="0"/>
                <w:sz w:val="18"/>
                <w:szCs w:val="18"/>
              </w:rPr>
              <w:t>20</w:t>
            </w:r>
            <w:r w:rsidRPr="00682F4A">
              <w:rPr>
                <w:rFonts w:ascii="FZSSJW--GB1-0" w:hAnsi="FZSSJW--GB1-0" w:cs="Times New Roman"/>
                <w:kern w:val="0"/>
                <w:sz w:val="18"/>
                <w:szCs w:val="18"/>
              </w:rPr>
              <w:t>万元</w:t>
            </w:r>
            <w:r w:rsidRPr="00682F4A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687741F2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询与鉴定等项目,细胞刀等大型医疗设备,眼镜、义眼、 义齿、义肢、助听器等器具,各种家用治疗器械。各类 器官或组织移植的器官源或组织源及获取器官源、组织 源的相关手术等。 </w:t>
      </w:r>
    </w:p>
    <w:p w14:paraId="4229CA57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(3)因打架、斗殴、酗酒、自伤、自残、自杀、戒毒、 性传播疾病和交通事故、医疗事故以及其他责任事故引 发的诊疗项目(意外交通事故经交警事故认定后,无第 三方赔偿的医疗费可在治疗结束后前往厦门社保中心按 比例报销)。 </w:t>
      </w:r>
    </w:p>
    <w:p w14:paraId="584434E2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Y1K--GBK1-0" w:hAnsi="FZY1K--GBK1-0" w:cs="Times New Roman"/>
          <w:kern w:val="0"/>
          <w:sz w:val="32"/>
          <w:szCs w:val="32"/>
        </w:rPr>
        <w:t>二、学校补充商业保险</w:t>
      </w:r>
      <w:r w:rsidRPr="00682F4A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4BADB4AB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学校本着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“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以学生为中心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的办学理念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考虑到在校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大学生还需自行承担部分医疗费用及日常学习生活中可能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遭受的意外风险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决定为所有已参保厦门市大学生基本医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疗保险的在校学生通过商业保险的方式建立补充保险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大学生基本医疗保险的理赔基础上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为每个参保学生增加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一份最高保额为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63.5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万元的补充保险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进一步大幅度提高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学生的医疗保障、意外伤害保障水平。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1F8D38B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经厦门大学统一招标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泰康人寿厦门分公司成为指定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1D86A04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imHei" w:eastAsia="SimHei" w:hAnsi="SimHei" w:cs="Times New Roman" w:hint="eastAsia"/>
          <w:kern w:val="0"/>
          <w:sz w:val="18"/>
          <w:szCs w:val="18"/>
        </w:rPr>
        <w:t xml:space="preserve">保险项目 备注 </w:t>
      </w:r>
    </w:p>
    <w:p w14:paraId="0667F239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>门诊医疗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80%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比例赔付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基本医保总限额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(10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万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)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以下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5CC4353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>住院医疗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80%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赔付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,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超过限额部分按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90%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赔付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6E3A8E3E" w14:textId="77777777" w:rsidR="00682F4A" w:rsidRPr="00682F4A" w:rsidRDefault="00682F4A" w:rsidP="00682F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18"/>
          <w:szCs w:val="18"/>
        </w:rPr>
      </w:pPr>
      <w:r w:rsidRPr="00682F4A">
        <w:rPr>
          <w:rFonts w:ascii="FZSSJW--GB1-0" w:hAnsi="FZSSJW--GB1-0" w:cs="Courier New"/>
          <w:kern w:val="0"/>
          <w:sz w:val="18"/>
          <w:szCs w:val="18"/>
        </w:rPr>
        <w:t>重大疾病</w:t>
      </w:r>
    </w:p>
    <w:p w14:paraId="576FC5C0" w14:textId="77777777" w:rsidR="00682F4A" w:rsidRPr="00682F4A" w:rsidRDefault="00682F4A" w:rsidP="00682F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18"/>
          <w:szCs w:val="18"/>
        </w:rPr>
      </w:pPr>
      <w:r w:rsidRPr="00682F4A">
        <w:rPr>
          <w:rFonts w:ascii="FZSSJW--GB1-0" w:hAnsi="FZSSJW--GB1-0" w:cs="Courier New"/>
          <w:kern w:val="0"/>
          <w:sz w:val="18"/>
          <w:szCs w:val="18"/>
        </w:rPr>
        <w:t>疾病身故</w:t>
      </w:r>
    </w:p>
    <w:p w14:paraId="76023FDF" w14:textId="77777777" w:rsidR="00682F4A" w:rsidRPr="00682F4A" w:rsidRDefault="00682F4A" w:rsidP="00682F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18"/>
          <w:szCs w:val="18"/>
        </w:rPr>
      </w:pPr>
      <w:r w:rsidRPr="00682F4A">
        <w:rPr>
          <w:rFonts w:ascii="FZSSJW--GB1-0" w:hAnsi="FZSSJW--GB1-0" w:cs="Courier New"/>
          <w:kern w:val="0"/>
          <w:sz w:val="18"/>
          <w:szCs w:val="18"/>
        </w:rPr>
        <w:t>意外残疾</w:t>
      </w:r>
    </w:p>
    <w:p w14:paraId="4F594825" w14:textId="77777777" w:rsidR="00682F4A" w:rsidRPr="00682F4A" w:rsidRDefault="00682F4A" w:rsidP="00682F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18"/>
          <w:szCs w:val="18"/>
        </w:rPr>
      </w:pPr>
      <w:r w:rsidRPr="00682F4A">
        <w:rPr>
          <w:rFonts w:ascii="FZSSJW--GB1-0" w:hAnsi="FZSSJW--GB1-0" w:cs="Courier New"/>
          <w:kern w:val="0"/>
          <w:sz w:val="18"/>
          <w:szCs w:val="18"/>
        </w:rPr>
        <w:t>意外身故</w:t>
      </w:r>
    </w:p>
    <w:p w14:paraId="2F319047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1. 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>补充商业保险责任简介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1B78CFA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(1) 门诊医疗保险 </w:t>
      </w:r>
    </w:p>
    <w:p w14:paraId="04C32E09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>一次性给付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4EC9C61E" w14:textId="77777777" w:rsidR="00682F4A" w:rsidRPr="00682F4A" w:rsidRDefault="00682F4A" w:rsidP="00682F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18"/>
          <w:szCs w:val="18"/>
        </w:rPr>
      </w:pPr>
      <w:r w:rsidRPr="00682F4A">
        <w:rPr>
          <w:rFonts w:ascii="FZSSJW--GB1-0" w:hAnsi="FZSSJW--GB1-0" w:cs="Courier New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Courier New"/>
          <w:kern w:val="0"/>
          <w:sz w:val="18"/>
          <w:szCs w:val="18"/>
        </w:rPr>
        <w:t>一次性给付</w:t>
      </w:r>
    </w:p>
    <w:p w14:paraId="2DC2453E" w14:textId="77777777" w:rsidR="00682F4A" w:rsidRPr="00682F4A" w:rsidRDefault="00682F4A" w:rsidP="00682F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18"/>
          <w:szCs w:val="18"/>
        </w:rPr>
      </w:pPr>
      <w:r w:rsidRPr="00682F4A">
        <w:rPr>
          <w:rFonts w:ascii="FZSSJW--GB1-0" w:hAnsi="FZSSJW--GB1-0" w:cs="Courier New"/>
          <w:kern w:val="0"/>
          <w:sz w:val="18"/>
          <w:szCs w:val="18"/>
        </w:rPr>
        <w:t>按残疾等级赔付</w:t>
      </w:r>
    </w:p>
    <w:p w14:paraId="10E714EC" w14:textId="77777777" w:rsidR="00682F4A" w:rsidRPr="00682F4A" w:rsidRDefault="00682F4A" w:rsidP="00682F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18"/>
          <w:szCs w:val="18"/>
        </w:rPr>
      </w:pPr>
      <w:r w:rsidRPr="00682F4A">
        <w:rPr>
          <w:rFonts w:ascii="FZSSJW--GB1-0" w:hAnsi="FZSSJW--GB1-0" w:cs="Courier New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Courier New"/>
          <w:kern w:val="0"/>
          <w:sz w:val="18"/>
          <w:szCs w:val="18"/>
        </w:rPr>
        <w:t>一次性给付</w:t>
      </w:r>
    </w:p>
    <w:p w14:paraId="0C1A5A75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保险期间内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被保险人因意外事故或因疾病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在指定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医院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(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厦门大学附属中山医院演武分院、厦门大学漳州校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区门诊部、漳州开发区第一医院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)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治疗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其使用厦门市大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学生医保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IC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卡治疗产生的门诊医疗费用中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个人支付的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属于医保目录范围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A0D013C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内的费用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泰康人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寿按无免赔、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80%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比例给予赔付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高以单项保险金额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为限。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FF5469F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(2) 住院医疗 保险 </w:t>
      </w:r>
    </w:p>
    <w:p w14:paraId="4FA303D9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险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期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间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内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3BD77D9D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Arial" w:hAnsi="Arial" w:cs="Arial"/>
          <w:kern w:val="0"/>
          <w:sz w:val="18"/>
          <w:szCs w:val="18"/>
        </w:rPr>
        <w:t xml:space="preserve">45 </w:t>
      </w:r>
    </w:p>
    <w:p w14:paraId="54FACB72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682F4A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682F4A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682F4A">
        <w:rPr>
          <w:rFonts w:ascii="HYa2gj" w:hAnsi="HYa2gj" w:cs="Times New Roman"/>
          <w:kern w:val="0"/>
          <w:sz w:val="18"/>
          <w:szCs w:val="18"/>
        </w:rPr>
        <w:t>·</w:t>
      </w:r>
      <w:r w:rsidRPr="00682F4A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医保全攻略 </w:t>
      </w:r>
    </w:p>
    <w:p w14:paraId="345BC555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被保险人因意外事故或因疾病必须住院治疗的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其使用厦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门市大学生医保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IC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卡在二级以上公立医院所发生的合理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的住院医疗费用中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个人支付的属于医保目录范围内的费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泰康人寿分别按无免赔、分比例进行赔付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费用区间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医保总限额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(10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)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以下部分按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80%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赔付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总限额以上部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分按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90%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赔付。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FAE1D74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MS Mincho" w:eastAsia="MS Mincho" w:hAnsi="MS Mincho" w:cs="MS Mincho"/>
          <w:kern w:val="0"/>
          <w:sz w:val="20"/>
          <w:szCs w:val="20"/>
        </w:rPr>
        <w:t>※</w:t>
      </w:r>
      <w:r w:rsidRPr="00682F4A">
        <w:rPr>
          <w:rFonts w:ascii="FZCSJW--GB1-0" w:hAnsi="FZCSJW--GB1-0" w:cs="Times New Roman"/>
          <w:kern w:val="0"/>
          <w:sz w:val="20"/>
          <w:szCs w:val="20"/>
        </w:rPr>
        <w:t xml:space="preserve"> </w:t>
      </w:r>
      <w:r w:rsidRPr="00682F4A">
        <w:rPr>
          <w:rFonts w:ascii="FZCSJW--GB1-0" w:hAnsi="FZCSJW--GB1-0" w:cs="Times New Roman"/>
          <w:kern w:val="0"/>
          <w:sz w:val="20"/>
          <w:szCs w:val="20"/>
        </w:rPr>
        <w:t>注意</w:t>
      </w:r>
      <w:r w:rsidRPr="00682F4A">
        <w:rPr>
          <w:rFonts w:ascii="FZCSJW--GB1-0" w:hAnsi="FZCSJW--GB1-0" w:cs="Times New Roman"/>
          <w:kern w:val="0"/>
          <w:sz w:val="20"/>
          <w:szCs w:val="20"/>
        </w:rPr>
        <w:t xml:space="preserve"> : </w:t>
      </w:r>
    </w:p>
    <w:p w14:paraId="15ACC13C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1 保险期间内,门诊治疗须在厦大医院(厦门大学 附属中山医院演武分院、厦门大学漳州校区门诊部)或 是经厦大医院认可且书面同意的转诊至其他二级以上公 立医院的治疗,泰康人寿方承担保险责任。 </w:t>
      </w:r>
    </w:p>
    <w:p w14:paraId="1F7DE953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2 住院医疗须是在二级以上公立医院发生的,泰康 人寿方承担给付住院医疗保险金之责任。 </w:t>
      </w:r>
    </w:p>
    <w:p w14:paraId="3C6CD66A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3 寒暑假期间,在异地二级以上公立医院的门诊或 住院治疗,须先至厦门市社保中心办理大学生基本医疗 保险报销,之后泰康人寿方承担给付相应保险金的责任。 </w:t>
      </w:r>
    </w:p>
    <w:p w14:paraId="366A825D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(3) 重大疾病 </w:t>
      </w:r>
    </w:p>
    <w:p w14:paraId="2F180C2B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保险期间内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被保险学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生经泰康人寿指定或认可的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医疗机构确诊自保险生效日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起初次罹患下列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28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种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“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重大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疾病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之一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泰康人寿按约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定给付重大疾病保险金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4897940E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恶性肿瘤、慢性肾功能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不全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(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衰竭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)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、脑炎、脑部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A17AD0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HYa2gj" w:hAnsi="HYa2gj" w:cs="Times New Roman"/>
          <w:kern w:val="0"/>
          <w:sz w:val="18"/>
          <w:szCs w:val="18"/>
        </w:rPr>
        <w:t>二、学校补充商业保险</w:t>
      </w:r>
      <w:r w:rsidRPr="00682F4A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795604D6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良性肿瘤多发性硬化、神经损伤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(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严重运动神经元病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)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、瘫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痪、急性脊髓灰质炎、白血病、再生障碍性贫血、重症肝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炎、肝病末期、重症胰腺炎、急性视神经疾病、系统性红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斑狼疮、强直性脊椎病、严重脑损伤、严重烧伤、霍乱、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重大器官移植、造血干细胞移植术、主动脉手术、冠状动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脉搭桥手术、心脏瓣膜手术、急性心肌梗死、多个肢体缺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失、严重原发性肺动脉高压、语言能力丧失、双耳失聪。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MS Mincho" w:eastAsia="MS Mincho" w:hAnsi="MS Mincho" w:cs="MS Mincho"/>
          <w:kern w:val="0"/>
          <w:sz w:val="20"/>
          <w:szCs w:val="20"/>
        </w:rPr>
        <w:t>※</w:t>
      </w:r>
      <w:r w:rsidRPr="00682F4A">
        <w:rPr>
          <w:rFonts w:ascii="FZCSJW--GB1-0" w:hAnsi="FZCSJW--GB1-0" w:cs="Times New Roman"/>
          <w:kern w:val="0"/>
          <w:sz w:val="20"/>
          <w:szCs w:val="20"/>
        </w:rPr>
        <w:t xml:space="preserve"> </w:t>
      </w:r>
      <w:r w:rsidRPr="00682F4A">
        <w:rPr>
          <w:rFonts w:ascii="FZCSJW--GB1-0" w:hAnsi="FZCSJW--GB1-0" w:cs="Times New Roman"/>
          <w:kern w:val="0"/>
          <w:sz w:val="20"/>
          <w:szCs w:val="20"/>
        </w:rPr>
        <w:t>注意</w:t>
      </w:r>
      <w:r w:rsidRPr="00682F4A">
        <w:rPr>
          <w:rFonts w:ascii="FZCSJW--GB1-0" w:hAnsi="FZCSJW--GB1-0" w:cs="Times New Roman"/>
          <w:kern w:val="0"/>
          <w:sz w:val="20"/>
          <w:szCs w:val="20"/>
        </w:rPr>
        <w:t xml:space="preserve"> :</w:t>
      </w:r>
      <w:r w:rsidRPr="00682F4A">
        <w:rPr>
          <w:rFonts w:ascii="STFangsong" w:eastAsia="STFangsong" w:hAnsi="STFangsong" w:cs="Times New Roman" w:hint="eastAsia"/>
          <w:kern w:val="0"/>
          <w:sz w:val="20"/>
          <w:szCs w:val="20"/>
        </w:rPr>
        <w:t xml:space="preserve">重大疾病需将就医相关材料提交泰康人寿,认定属 重疾方可赔付。 </w:t>
      </w:r>
    </w:p>
    <w:p w14:paraId="74048C89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(4) 疾病身故 </w:t>
      </w:r>
    </w:p>
    <w:p w14:paraId="6D905B47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保险期间内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被保险学生因疾病导致身故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泰康人寿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按保险金额给付约定的保险金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(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既往病症除外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)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60AA834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(5) 意外残疾 </w:t>
      </w:r>
    </w:p>
    <w:p w14:paraId="71E3C501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保险期间内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被保险学生因遭受意外伤害事故并在自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该事故发生起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180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日之内因该事故直接导致残疾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泰康人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寿按照保险金额和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1998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年中国人民银行制定的《人身保险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残疾程度与保险金给付比例表》所列之比例给付意外残疾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保险金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以保险金额为限。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A09A9B4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(6) 意外身故 </w:t>
      </w:r>
    </w:p>
    <w:p w14:paraId="6FC03F6C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保险期间内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被保险学生因遭受意外伤害事故并在自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该事故发生起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180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日之内因该事故直接导致身故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泰康人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寿按保险金额给付身故保险金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保险责任终止。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D4DF4B1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2. 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>补充商业保险责任免除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72B0F7D9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(1) 因下列情形之一导致被保险学生身故、残疾或重 </w:t>
      </w:r>
    </w:p>
    <w:p w14:paraId="0A213FF7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Arial" w:hAnsi="Arial" w:cs="Arial"/>
          <w:kern w:val="0"/>
          <w:sz w:val="18"/>
          <w:szCs w:val="18"/>
        </w:rPr>
        <w:t xml:space="preserve">67 </w:t>
      </w:r>
    </w:p>
    <w:p w14:paraId="389F8B39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682F4A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682F4A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682F4A">
        <w:rPr>
          <w:rFonts w:ascii="HYa2gj" w:hAnsi="HYa2gj" w:cs="Times New Roman"/>
          <w:kern w:val="0"/>
          <w:sz w:val="18"/>
          <w:szCs w:val="18"/>
        </w:rPr>
        <w:t>·</w:t>
      </w:r>
      <w:r w:rsidRPr="00682F4A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医保全攻略 </w:t>
      </w: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大疾病的,泰康人寿不承担保险责任 : </w:t>
      </w:r>
    </w:p>
    <w:p w14:paraId="5BACCECA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1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投保人或受益人对被保险学生的故意行为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0F86075C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2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被保险学生的犯罪、拒捕、自杀、故意自伤、殴斗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或醉酒行为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23D4FE16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3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被保险学生服用、吸食、注射毒品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(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遵医嘱使用麻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醉药品、医疗用毒性药品除外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); </w:t>
      </w:r>
    </w:p>
    <w:p w14:paraId="3D24452B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4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被保险学生因精神病所致的意外事故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337E5EC9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5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被保险学生受酒精、毒品、管制药物的影响而导致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的意外事故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1207088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6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被保险学生酒后驾驶、无有效驾驶执照驾驶或驾驶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无有效行驶证的机动交通工具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32DF1622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7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被保险学生分娩、流产所致残疾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(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因遭受意外事故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不受此限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); </w:t>
      </w:r>
    </w:p>
    <w:p w14:paraId="3360F031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8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被保险学生从事潜水、滑水、漂流、滑雪、跳伞、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攀岩运动、探险活动、武术比赛、摔跤比赛、特技表演、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赛马、赛车等高风险运动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28EB5979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9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战争、军事行动、暴乱或武装叛乱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br/>
      </w: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10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核爆炸、核辐射或核污染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br/>
      </w: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11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被保险学生患有艾滋病或感染艾滋病病毒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(HIV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呈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7D4505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阳性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)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期间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br/>
      </w: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12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被保险学生未遵医嘱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私自服用、涂用、注射药物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13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先天性疾病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br/>
      </w: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14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被保险学生凡出入、身处、驾驶、服务、上落于任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71B348E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何航空装置或航空运输工具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但不包括由商业航空公司在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规定的搭客航线上行驶的飞机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49BC1DB4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HYa2gj" w:hAnsi="HYa2gj" w:cs="Times New Roman"/>
          <w:kern w:val="0"/>
          <w:sz w:val="18"/>
          <w:szCs w:val="18"/>
        </w:rPr>
        <w:t>二、学校补充商业保险</w:t>
      </w:r>
      <w:r w:rsidRPr="00682F4A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0CC4E5E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15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因被保险人投保前已发生或以投保前已发生的意外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或疾病为直接原因导致的被保险人重大疾病、残疾或身故。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8E74D0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(2) 因下列情形之一导致被保险学生治疗所发生的 医疗费用,泰康人寿不承担保险责任 : </w:t>
      </w:r>
    </w:p>
    <w:p w14:paraId="6C83006C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1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投保人或受益人对被保险学生的故意行为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78B42B3D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2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被保险学生的犯罪、拒捕、殴斗、醉酒、自杀、故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意自伤等行为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32EBB4AD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3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被保险学生服用、吸食、注射毒品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177F31E2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4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被保险学生不孕不育治疗、避孕和节育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(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含绝育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)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、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子宫体腔内妊娠、产前产后检查、流产、堕胎或分娩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(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含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难产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)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、变性手术、人体试验、人工生殖以及由前述任一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原因引起的并发症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05A96733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5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患艾滋病或感染艾滋病病毒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(HIV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呈阳性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)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期间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4EE8B690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6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被保险学生非疾病性的治疗如角膜屈光成型手术、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美容、整形、健康检查、疗养、康复治疗、牙齿治疗、手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术和镶补等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50B0A481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7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被保险人因酒精或管制药物所导致的意外事故或疾病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; </w:t>
      </w: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8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预防性手术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如预防性阑尾切除、预防性扁桃体切除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; </w:t>
      </w: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9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安装假肢、购置轮椅、助听器和配置眼镜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br/>
      </w: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10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基本医疗保险目录规定的自费项目及乙类自付等需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3A3BBD0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个人承担的费用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br/>
      </w: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11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使用各种蛋白制剂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(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含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α-β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成分药品、转移因子、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B68D0F6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沙格司亭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);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br/>
      </w: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12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在厦大医院以外的其他任何医院发生的门诊治疗费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F254242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(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寒暑假期间异地治疗的除外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); </w:t>
      </w:r>
    </w:p>
    <w:p w14:paraId="336BD676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Arial" w:hAnsi="Arial" w:cs="Arial"/>
          <w:kern w:val="0"/>
          <w:sz w:val="18"/>
          <w:szCs w:val="18"/>
        </w:rPr>
        <w:t xml:space="preserve">89 </w:t>
      </w:r>
    </w:p>
    <w:p w14:paraId="4B0F49B4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682F4A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682F4A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682F4A">
        <w:rPr>
          <w:rFonts w:ascii="HYa2gj" w:hAnsi="HYa2gj" w:cs="Times New Roman"/>
          <w:kern w:val="0"/>
          <w:sz w:val="18"/>
          <w:szCs w:val="18"/>
        </w:rPr>
        <w:t>·</w:t>
      </w:r>
      <w:r w:rsidRPr="00682F4A">
        <w:rPr>
          <w:rFonts w:ascii="STFangsong" w:eastAsia="STFangsong" w:hAnsi="STFangsong" w:cs="Times New Roman" w:hint="eastAsia"/>
          <w:kern w:val="0"/>
          <w:sz w:val="18"/>
          <w:szCs w:val="18"/>
        </w:rPr>
        <w:t>医保全攻略</w:t>
      </w:r>
      <w:r w:rsidRPr="00682F4A">
        <w:rPr>
          <w:rFonts w:ascii="STFangsong" w:eastAsia="STFangsong" w:hAnsi="STFangsong" w:cs="Times New Roman" w:hint="eastAsia"/>
          <w:kern w:val="0"/>
          <w:sz w:val="18"/>
          <w:szCs w:val="18"/>
        </w:rPr>
        <w:br/>
      </w: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13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在二级以下医院或私立医院进行的住院治疗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248B5A41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myCircleNumber" w:hAnsi="myCircleNumber" w:cs="Times New Roman"/>
          <w:kern w:val="0"/>
          <w:sz w:val="22"/>
          <w:szCs w:val="22"/>
        </w:rPr>
        <w:t xml:space="preserve">14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被保险学生通过其他方式已经获得补偿的部分。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1123D9E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Y1K--GBK1-0" w:hAnsi="FZY1K--GBK1-0" w:cs="Times New Roman"/>
          <w:kern w:val="0"/>
          <w:sz w:val="32"/>
          <w:szCs w:val="32"/>
        </w:rPr>
        <w:t>三、指定医院</w:t>
      </w:r>
      <w:r w:rsidRPr="00682F4A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03D28D40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1.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大学生基本医疗保险未指定医院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医保定点医院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即可。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F81823A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2.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补充商业保险门诊指定医院为厦门大学医院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(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厦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门大学附属中山医院演武分院、厦门大学漳州校区门诊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)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和漳州招商局经济技术开发区第一医院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补充商业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保险住院未限定医院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二级以上公立医院即可。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66DCAD4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Y1K--GBK1-0" w:hAnsi="FZY1K--GBK1-0" w:cs="Times New Roman"/>
          <w:kern w:val="0"/>
          <w:sz w:val="32"/>
          <w:szCs w:val="32"/>
        </w:rPr>
        <w:t>四、服务事项</w:t>
      </w:r>
      <w:r w:rsidRPr="00682F4A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1D0B061A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1. 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>大学生基本医疗保险咨询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4AF5DA2D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厦门市社会保险管理中心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0592-12333 </w:t>
      </w:r>
    </w:p>
    <w:p w14:paraId="54BFDC2B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2. 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>泰康人寿保险漳州校区服务点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5F6E4612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负责人陈彬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13799291694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经办人黄宏宽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:18605026596 </w:t>
      </w:r>
    </w:p>
    <w:p w14:paraId="24830253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HYa2gj" w:hAnsi="HYa2gj" w:cs="Times New Roman"/>
          <w:kern w:val="0"/>
          <w:sz w:val="18"/>
          <w:szCs w:val="18"/>
        </w:rPr>
        <w:t>五、补充商业保险服务方式</w:t>
      </w:r>
      <w:r w:rsidRPr="00682F4A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0FCDF33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理赔查询及投诉电话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0592-5891979 </w:t>
      </w:r>
    </w:p>
    <w:p w14:paraId="100B9873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3. 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>厦大定点医院联系方式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7E41CFD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本部急诊电话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0592-2186120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漳州校区门诊部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0596-6288120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br/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4. 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>学校保险服务监督与学生权益维护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学工部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0596-6288463 </w:t>
      </w:r>
    </w:p>
    <w:p w14:paraId="7538EC00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Y1K--GBK1-0" w:hAnsi="FZY1K--GBK1-0" w:cs="Times New Roman"/>
          <w:kern w:val="0"/>
          <w:sz w:val="32"/>
          <w:szCs w:val="32"/>
        </w:rPr>
        <w:t>五、补充商业保险服务方式</w:t>
      </w:r>
      <w:r w:rsidRPr="00682F4A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23C2B0E4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1. 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>服务人员每周定期、定点服务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>,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>节假日顺延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br/>
        <w:t xml:space="preserve">2. 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>服务时间与地点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br/>
      </w:r>
      <w:r w:rsidRPr="00682F4A">
        <w:rPr>
          <w:rFonts w:ascii="FZSSJW--GB1-0" w:hAnsi="FZSSJW--GB1-0" w:cs="Times New Roman"/>
          <w:kern w:val="0"/>
          <w:sz w:val="22"/>
          <w:szCs w:val="22"/>
        </w:rPr>
        <w:t>时间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每周四上午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10 :00—12 :00 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下午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14 :00—16 :30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地点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厦门大学嘉庚学院学生事务办理大厅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(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漳州校区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F08DC16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主楼群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3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号楼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2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楼左侧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) </w:t>
      </w:r>
    </w:p>
    <w:p w14:paraId="11F04037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3. 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>理赔单证收取顺序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48DC3A26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(1) 将医疗费收据原件订于相应日期的病历上,使医 疗费收据原件和病历日期一一相对应 ; </w:t>
      </w:r>
    </w:p>
    <w:p w14:paraId="43AF982D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>(2) 在服务点上交资料并填写“理赔申请书”;</w:t>
      </w: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br/>
        <w:t xml:space="preserve">(3) 泰康工作人员持“理赔申请书”到学工部盖章。 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4. 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>理赔保险金给付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 : 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>理赔结案后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>,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>理赔款直接划入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426DBE0E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ZCHK--GBK1-0" w:hAnsi="FZLTZCHK--GBK1-0" w:cs="Times New Roman"/>
          <w:kern w:val="0"/>
          <w:sz w:val="22"/>
          <w:szCs w:val="22"/>
        </w:rPr>
        <w:t>申请人的个人账户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0720F269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Arial" w:hAnsi="Arial" w:cs="Arial"/>
          <w:kern w:val="0"/>
          <w:sz w:val="18"/>
          <w:szCs w:val="18"/>
        </w:rPr>
        <w:t xml:space="preserve">10 </w:t>
      </w:r>
    </w:p>
    <w:p w14:paraId="16005906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Arial" w:hAnsi="Arial" w:cs="Arial"/>
          <w:kern w:val="0"/>
          <w:sz w:val="18"/>
          <w:szCs w:val="18"/>
        </w:rPr>
        <w:t xml:space="preserve">11 </w:t>
      </w:r>
    </w:p>
    <w:p w14:paraId="2663FB7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682F4A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682F4A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682F4A">
        <w:rPr>
          <w:rFonts w:ascii="HYa2gj" w:hAnsi="HYa2gj" w:cs="Times New Roman"/>
          <w:kern w:val="0"/>
          <w:sz w:val="18"/>
          <w:szCs w:val="18"/>
        </w:rPr>
        <w:t>·</w:t>
      </w:r>
      <w:r w:rsidRPr="00682F4A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医保全攻略 </w:t>
      </w:r>
      <w:r w:rsidRPr="00682F4A">
        <w:rPr>
          <w:rFonts w:ascii="FZY1K--GBK1-0" w:hAnsi="FZY1K--GBK1-0" w:cs="Times New Roman"/>
          <w:kern w:val="0"/>
          <w:sz w:val="32"/>
          <w:szCs w:val="32"/>
        </w:rPr>
        <w:t>六、理赔流程介绍</w:t>
      </w:r>
      <w:r w:rsidRPr="00682F4A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64B2FE96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1. 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>门诊理赔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41DDB215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(1)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在厦大医院使用医保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IC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卡门诊治疗的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在缴费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时已经直接理赔结束。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105B78D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(2)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经过厦大医院认可的转诊至其他二级以上医院且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已使用医保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IC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卡治疗的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治疗完毕后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凭转诊时厦大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医院签章的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“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厦门大学医院学生转诊就医申请表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、医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疗费用发票、门诊病历、身份证复印件、银行卡复印件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至泰康服务中心泰康人寿在我校学生事务办理大厅设定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的服务中心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办理理赔。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35F99F5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2. 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>住院理赔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05A1F7B1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在二级以上公立医院住院治疗的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治疗完毕后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凭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医疗费用发票、住院费用总清单、住院病历、出院小结、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身份证复印件、银行卡复印件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至泰康人寿服务中心办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理理赔。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1A7F0CE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(1) 未使用医保 IC 卡情况下的理赔 </w:t>
      </w:r>
    </w:p>
    <w:p w14:paraId="12CDEED2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1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因假期在原籍地二级以上公立医院门诊治疗的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须至厦门市社会保险中心办理医保报销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然后凭医保报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销单、医疗费用发票复印件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(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医保盖章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)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、门诊病历、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身份证复印件、银行卡复印件至泰康人寿服务中心申请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理赔。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14FBBEB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2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因假期在原籍地二级以上公立医院住院治疗的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须至厦门市社会保险中心办理医保报销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然后凭医保报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AE8E0BD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HYa2gj" w:hAnsi="HYa2gj" w:cs="Times New Roman"/>
          <w:kern w:val="0"/>
          <w:sz w:val="18"/>
          <w:szCs w:val="18"/>
        </w:rPr>
        <w:t>六、理赔流程介绍</w:t>
      </w:r>
      <w:r w:rsidRPr="00682F4A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03029F9C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销单、医疗费用发票复印件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(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医保盖章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)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、住院费用总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清单复印件、住院病历、出院小结、身份证复印件、银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行卡复印件至泰康人寿服务中心申请理赔。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6B1E6BC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(2) 补充商业保险理赔流程示意图 </w:t>
      </w:r>
    </w:p>
    <w:p w14:paraId="41ED8394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6"/>
          <w:szCs w:val="16"/>
        </w:rPr>
        <w:t>厦大医院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 xml:space="preserve"> </w:t>
      </w:r>
    </w:p>
    <w:p w14:paraId="4FDDA7F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6"/>
          <w:szCs w:val="16"/>
        </w:rPr>
        <w:t>检查、监督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 xml:space="preserve"> </w:t>
      </w:r>
    </w:p>
    <w:p w14:paraId="0581C1D2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6"/>
          <w:szCs w:val="16"/>
        </w:rPr>
        <w:t>信息反馈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 xml:space="preserve"> </w:t>
      </w:r>
    </w:p>
    <w:p w14:paraId="5DF537E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6"/>
          <w:szCs w:val="16"/>
        </w:rPr>
        <w:t xml:space="preserve">1 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>门诊治疗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 xml:space="preserve"> </w:t>
      </w:r>
    </w:p>
    <w:p w14:paraId="236E95FA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6"/>
          <w:szCs w:val="16"/>
        </w:rPr>
        <w:t>实时理赔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 xml:space="preserve"> </w:t>
      </w:r>
    </w:p>
    <w:p w14:paraId="647C515D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6"/>
          <w:szCs w:val="16"/>
        </w:rPr>
        <w:t xml:space="preserve">2 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>住院单据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 xml:space="preserve"> </w:t>
      </w:r>
    </w:p>
    <w:p w14:paraId="104A49CF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6"/>
          <w:szCs w:val="16"/>
        </w:rPr>
        <w:t>门诊理赔结算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 xml:space="preserve"> </w:t>
      </w:r>
    </w:p>
    <w:p w14:paraId="0CFE48B1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6"/>
          <w:szCs w:val="16"/>
        </w:rPr>
        <w:t>学生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 xml:space="preserve"> </w:t>
      </w:r>
    </w:p>
    <w:p w14:paraId="12377483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6"/>
          <w:szCs w:val="16"/>
        </w:rPr>
        <w:t xml:space="preserve">36 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>住院治疗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 xml:space="preserve"> </w:t>
      </w:r>
    </w:p>
    <w:p w14:paraId="747D80A1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6"/>
          <w:szCs w:val="16"/>
        </w:rPr>
        <w:t>申请理赔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 xml:space="preserve"> 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>检查、监督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 xml:space="preserve"> </w:t>
      </w:r>
    </w:p>
    <w:p w14:paraId="0DBCA5CA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6"/>
          <w:szCs w:val="16"/>
        </w:rPr>
        <w:t xml:space="preserve">4 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>填写理赔申请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 xml:space="preserve"> </w:t>
      </w:r>
    </w:p>
    <w:p w14:paraId="1930EF42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6"/>
          <w:szCs w:val="16"/>
        </w:rPr>
        <w:t>提供相应凭证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 xml:space="preserve"> 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>整理、核对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 xml:space="preserve"> </w:t>
      </w:r>
    </w:p>
    <w:p w14:paraId="05576549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6"/>
          <w:szCs w:val="16"/>
        </w:rPr>
        <w:t>嘉庚学院核对、检查、监督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 xml:space="preserve"> </w:t>
      </w:r>
      <w:r w:rsidRPr="00682F4A">
        <w:rPr>
          <w:rFonts w:ascii="FZSSJW--GB1-0" w:hAnsi="FZSSJW--GB1-0" w:cs="Times New Roman"/>
          <w:kern w:val="0"/>
          <w:position w:val="258"/>
          <w:sz w:val="16"/>
          <w:szCs w:val="16"/>
        </w:rPr>
        <w:t>结案赔付</w:t>
      </w:r>
      <w:r w:rsidRPr="00682F4A">
        <w:rPr>
          <w:rFonts w:ascii="FZSSJW--GB1-0" w:hAnsi="FZSSJW--GB1-0" w:cs="Times New Roman"/>
          <w:kern w:val="0"/>
          <w:position w:val="258"/>
          <w:sz w:val="16"/>
          <w:szCs w:val="16"/>
        </w:rPr>
        <w:t xml:space="preserve"> 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>理赔给付清单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 xml:space="preserve"> </w:t>
      </w:r>
    </w:p>
    <w:p w14:paraId="04D55EBD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6"/>
          <w:szCs w:val="16"/>
        </w:rPr>
        <w:t>理赔分析报告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 xml:space="preserve"> </w:t>
      </w:r>
    </w:p>
    <w:p w14:paraId="08A03B80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图1 补充商业保险理赔流程示意图 </w:t>
      </w:r>
    </w:p>
    <w:p w14:paraId="061751E1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6"/>
          <w:szCs w:val="16"/>
        </w:rPr>
        <w:t xml:space="preserve">5 </w:t>
      </w:r>
    </w:p>
    <w:p w14:paraId="47ACD6F1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6"/>
          <w:szCs w:val="16"/>
        </w:rPr>
        <w:t>泰康人寿服务中心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 xml:space="preserve"> </w:t>
      </w:r>
    </w:p>
    <w:p w14:paraId="4CBEA9DA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6"/>
          <w:szCs w:val="16"/>
        </w:rPr>
        <w:t>泰康人寿保险公司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 xml:space="preserve"> </w:t>
      </w:r>
    </w:p>
    <w:p w14:paraId="4986E2EA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Arial" w:hAnsi="Arial" w:cs="Arial"/>
          <w:kern w:val="0"/>
          <w:sz w:val="18"/>
          <w:szCs w:val="18"/>
        </w:rPr>
        <w:t xml:space="preserve">12 </w:t>
      </w:r>
    </w:p>
    <w:p w14:paraId="56BC193A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Arial" w:hAnsi="Arial" w:cs="Arial"/>
          <w:kern w:val="0"/>
          <w:sz w:val="18"/>
          <w:szCs w:val="18"/>
        </w:rPr>
        <w:t xml:space="preserve">13 </w:t>
      </w:r>
    </w:p>
    <w:p w14:paraId="0920A755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6"/>
          <w:szCs w:val="16"/>
        </w:rPr>
        <w:t>理赔查勘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 xml:space="preserve"> 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>学生个人银行账号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 xml:space="preserve"> 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>转账</w:t>
      </w:r>
      <w:r w:rsidRPr="00682F4A">
        <w:rPr>
          <w:rFonts w:ascii="FZSSJW--GB1-0" w:hAnsi="FZSSJW--GB1-0" w:cs="Times New Roman"/>
          <w:kern w:val="0"/>
          <w:sz w:val="16"/>
          <w:szCs w:val="16"/>
        </w:rPr>
        <w:t xml:space="preserve"> </w:t>
      </w:r>
    </w:p>
    <w:p w14:paraId="44C01283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</w:rPr>
        <w:t>厦门大学嘉庚学</w:t>
      </w:r>
      <w:r w:rsidRPr="00682F4A">
        <w:rPr>
          <w:rFonts w:ascii="FZSSJW--GB1-0" w:hAnsi="FZSSJW--GB1-0" w:cs="Times New Roman"/>
          <w:kern w:val="0"/>
          <w:sz w:val="28"/>
          <w:szCs w:val="28"/>
        </w:rPr>
        <w:t>院</w:t>
      </w:r>
      <w:r w:rsidRPr="00682F4A">
        <w:rPr>
          <w:rFonts w:ascii="FZSSJW--GB1-0" w:hAnsi="FZSSJW--GB1-0" w:cs="Times New Roman"/>
          <w:kern w:val="0"/>
          <w:sz w:val="28"/>
          <w:szCs w:val="28"/>
        </w:rPr>
        <w:t xml:space="preserve"> </w:t>
      </w:r>
    </w:p>
    <w:p w14:paraId="179312FE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682F4A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682F4A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682F4A">
        <w:rPr>
          <w:rFonts w:ascii="HYa2gj" w:hAnsi="HYa2gj" w:cs="Times New Roman"/>
          <w:kern w:val="0"/>
          <w:sz w:val="18"/>
          <w:szCs w:val="18"/>
        </w:rPr>
        <w:t>·</w:t>
      </w:r>
      <w:r w:rsidRPr="00682F4A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医保全攻略 </w:t>
      </w:r>
      <w:r w:rsidRPr="00682F4A">
        <w:rPr>
          <w:rFonts w:ascii="FZY1K--GBK1-0" w:hAnsi="FZY1K--GBK1-0" w:cs="Times New Roman"/>
          <w:kern w:val="0"/>
          <w:sz w:val="32"/>
          <w:szCs w:val="32"/>
        </w:rPr>
        <w:t>七、补充商业保险理赔所需材料</w:t>
      </w:r>
      <w:r w:rsidRPr="00682F4A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004C673B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门诊指定医院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厦门大学附属中山医院演武分院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(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称厦大医院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厦大本部旁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)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、漳州校区门诊部、漳州开发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区第一医院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或经演武分院书面同意转诊至其他县区级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E20E474" w14:textId="77777777" w:rsidR="00682F4A" w:rsidRPr="00682F4A" w:rsidRDefault="00682F4A" w:rsidP="00682F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22"/>
          <w:szCs w:val="22"/>
        </w:rPr>
      </w:pPr>
      <w:r w:rsidRPr="00682F4A">
        <w:rPr>
          <w:rFonts w:ascii="FZSSJW--GB1-0" w:hAnsi="FZSSJW--GB1-0" w:cs="Courier New"/>
          <w:kern w:val="0"/>
          <w:sz w:val="22"/>
          <w:szCs w:val="22"/>
        </w:rPr>
        <w:t>(</w:t>
      </w:r>
      <w:r w:rsidRPr="00682F4A">
        <w:rPr>
          <w:rFonts w:ascii="FZSSJW--GB1-0" w:hAnsi="FZSSJW--GB1-0" w:cs="Courier New"/>
          <w:kern w:val="0"/>
          <w:sz w:val="22"/>
          <w:szCs w:val="22"/>
        </w:rPr>
        <w:t>二级</w:t>
      </w:r>
      <w:r w:rsidRPr="00682F4A">
        <w:rPr>
          <w:rFonts w:ascii="FZSSJW--GB1-0" w:hAnsi="FZSSJW--GB1-0" w:cs="Courier New"/>
          <w:kern w:val="0"/>
          <w:sz w:val="22"/>
          <w:szCs w:val="22"/>
        </w:rPr>
        <w:t>)</w:t>
      </w:r>
      <w:r w:rsidRPr="00682F4A">
        <w:rPr>
          <w:rFonts w:ascii="FZSSJW--GB1-0" w:hAnsi="FZSSJW--GB1-0" w:cs="Courier New"/>
          <w:kern w:val="0"/>
          <w:sz w:val="22"/>
          <w:szCs w:val="22"/>
        </w:rPr>
        <w:t>以上公立医院。</w:t>
      </w:r>
    </w:p>
    <w:p w14:paraId="1EE8FB74" w14:textId="77777777" w:rsidR="00682F4A" w:rsidRPr="00682F4A" w:rsidRDefault="00682F4A" w:rsidP="00682F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22"/>
          <w:szCs w:val="22"/>
        </w:rPr>
      </w:pPr>
      <w:r w:rsidRPr="00682F4A">
        <w:rPr>
          <w:rFonts w:ascii="FZSSJW--GB1-0" w:hAnsi="FZSSJW--GB1-0" w:cs="Courier New"/>
          <w:kern w:val="0"/>
          <w:sz w:val="22"/>
          <w:szCs w:val="22"/>
        </w:rPr>
        <w:t xml:space="preserve">   </w:t>
      </w:r>
      <w:r w:rsidRPr="00682F4A">
        <w:rPr>
          <w:rFonts w:ascii="FZSSJW--GB1-0" w:hAnsi="FZSSJW--GB1-0" w:cs="Courier New"/>
          <w:kern w:val="0"/>
          <w:sz w:val="22"/>
          <w:szCs w:val="22"/>
        </w:rPr>
        <w:t>住院未限定医院</w:t>
      </w:r>
      <w:r w:rsidRPr="00682F4A">
        <w:rPr>
          <w:rFonts w:ascii="FZSSJW--GB1-0" w:hAnsi="FZSSJW--GB1-0" w:cs="Courier New"/>
          <w:kern w:val="0"/>
          <w:sz w:val="22"/>
          <w:szCs w:val="22"/>
        </w:rPr>
        <w:t>,</w:t>
      </w:r>
      <w:r w:rsidRPr="00682F4A">
        <w:rPr>
          <w:rFonts w:ascii="FZSSJW--GB1-0" w:hAnsi="FZSSJW--GB1-0" w:cs="Courier New"/>
          <w:kern w:val="0"/>
          <w:sz w:val="22"/>
          <w:szCs w:val="22"/>
        </w:rPr>
        <w:t>二级以上公立医院即可。</w:t>
      </w:r>
    </w:p>
    <w:p w14:paraId="6B0353A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表3 厦门市就诊(含校区门诊部)与报销 </w:t>
      </w:r>
    </w:p>
    <w:p w14:paraId="79AD4120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HYa2gj" w:hAnsi="HYa2gj" w:cs="Times New Roman"/>
          <w:kern w:val="0"/>
          <w:sz w:val="18"/>
          <w:szCs w:val="18"/>
        </w:rPr>
        <w:t>七、补充商业保险理赔所需材料</w:t>
      </w:r>
      <w:r w:rsidRPr="00682F4A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06A85473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>续表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4"/>
      </w:tblGrid>
      <w:tr w:rsidR="00682F4A" w:rsidRPr="00682F4A" w14:paraId="14D1BCF1" w14:textId="77777777" w:rsidTr="00682F4A"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14:paraId="02BC81F1" w14:textId="77777777" w:rsidR="00682F4A" w:rsidRPr="00682F4A" w:rsidRDefault="00682F4A" w:rsidP="00682F4A">
            <w:pPr>
              <w:widowControl/>
              <w:spacing w:before="100" w:beforeAutospacing="1" w:after="100" w:afterAutospacing="1"/>
              <w:jc w:val="left"/>
              <w:divId w:val="956327748"/>
              <w:rPr>
                <w:rFonts w:ascii="Times New Roman" w:hAnsi="Times New Roman" w:cs="Times New Roman"/>
                <w:kern w:val="0"/>
              </w:rPr>
            </w:pPr>
            <w:r w:rsidRPr="00682F4A">
              <w:rPr>
                <w:rFonts w:ascii="SimHei" w:eastAsia="SimHei" w:hAnsi="SimHei" w:cs="Times New Roman" w:hint="eastAsia"/>
                <w:kern w:val="0"/>
                <w:sz w:val="18"/>
                <w:szCs w:val="18"/>
              </w:rPr>
              <w:t xml:space="preserve">门诊治疗 </w:t>
            </w:r>
          </w:p>
        </w:tc>
      </w:tr>
      <w:tr w:rsidR="00682F4A" w:rsidRPr="00682F4A" w14:paraId="65C4EA62" w14:textId="77777777" w:rsidTr="00682F4A"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14:paraId="4D4A1A7B" w14:textId="77777777" w:rsidR="00682F4A" w:rsidRPr="00682F4A" w:rsidRDefault="00682F4A" w:rsidP="00682F4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682F4A">
              <w:rPr>
                <w:rFonts w:ascii="SimSun" w:eastAsia="SimSun" w:hAnsi="SimSun" w:cs="Times New Roman" w:hint="eastAsia"/>
                <w:kern w:val="0"/>
                <w:sz w:val="18"/>
                <w:szCs w:val="18"/>
              </w:rPr>
              <w:t xml:space="preserve">a. </w:t>
            </w:r>
            <w:proofErr w:type="gramStart"/>
            <w:r w:rsidRPr="00682F4A">
              <w:rPr>
                <w:rFonts w:ascii="SimSun" w:eastAsia="SimSun" w:hAnsi="SimSun" w:cs="Times New Roman" w:hint="eastAsia"/>
                <w:kern w:val="0"/>
                <w:sz w:val="18"/>
                <w:szCs w:val="18"/>
              </w:rPr>
              <w:t>厦门医保部分:拿到</w:t>
            </w:r>
            <w:proofErr w:type="gramEnd"/>
            <w:r w:rsidRPr="00682F4A">
              <w:rPr>
                <w:rFonts w:ascii="SimSun" w:eastAsia="SimSun" w:hAnsi="SimSun" w:cs="Times New Roman" w:hint="eastAsia"/>
                <w:kern w:val="0"/>
                <w:sz w:val="18"/>
                <w:szCs w:val="18"/>
              </w:rPr>
              <w:t xml:space="preserve"> 医保卡后,到系内开“新生 未领到卡证明”,持基本报 销材料到厦门社保机构或事 务办理大厅委托泰康报销 </w:t>
            </w:r>
          </w:p>
          <w:p w14:paraId="2EE6C29E" w14:textId="77777777" w:rsidR="00682F4A" w:rsidRPr="00682F4A" w:rsidRDefault="00682F4A" w:rsidP="00682F4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682F4A">
              <w:rPr>
                <w:rFonts w:ascii="SimSun" w:eastAsia="SimSun" w:hAnsi="SimSun" w:cs="Times New Roman" w:hint="eastAsia"/>
                <w:kern w:val="0"/>
                <w:sz w:val="18"/>
                <w:szCs w:val="18"/>
              </w:rPr>
              <w:t xml:space="preserve">b. 自费部分:持基本报 销材料到事务办理大厅报销 (自己到社保报销的还需提 供社保报销收件单) </w:t>
            </w:r>
          </w:p>
        </w:tc>
      </w:tr>
      <w:tr w:rsidR="00682F4A" w:rsidRPr="00682F4A" w14:paraId="6B0B661D" w14:textId="77777777" w:rsidTr="00682F4A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4E609A47" w14:textId="77777777" w:rsidR="00682F4A" w:rsidRPr="00682F4A" w:rsidRDefault="00682F4A" w:rsidP="00682F4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682F4A">
              <w:rPr>
                <w:rFonts w:ascii="SimSun" w:eastAsia="SimSun" w:hAnsi="SimSun" w:cs="Times New Roman" w:hint="eastAsia"/>
                <w:kern w:val="0"/>
                <w:sz w:val="18"/>
                <w:szCs w:val="18"/>
              </w:rPr>
              <w:t xml:space="preserve">不能报销 </w:t>
            </w:r>
          </w:p>
        </w:tc>
      </w:tr>
    </w:tbl>
    <w:p w14:paraId="2F595BF3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imHei" w:eastAsia="SimHei" w:hAnsi="SimHei" w:cs="Times New Roman" w:hint="eastAsia"/>
          <w:kern w:val="0"/>
          <w:sz w:val="18"/>
          <w:szCs w:val="18"/>
        </w:rPr>
        <w:t xml:space="preserve">住院治疗 </w:t>
      </w:r>
    </w:p>
    <w:p w14:paraId="1229450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imSun" w:eastAsia="SimSun" w:hAnsi="SimSun" w:cs="Times New Roman" w:hint="eastAsia"/>
          <w:kern w:val="0"/>
          <w:sz w:val="18"/>
          <w:szCs w:val="18"/>
        </w:rPr>
        <w:t xml:space="preserve">a. 厦门医保部分: </w:t>
      </w:r>
      <w:proofErr w:type="gramStart"/>
      <w:r w:rsidRPr="00682F4A">
        <w:rPr>
          <w:rFonts w:ascii="SimSun" w:eastAsia="SimSun" w:hAnsi="SimSun" w:cs="Times New Roman" w:hint="eastAsia"/>
          <w:kern w:val="0"/>
          <w:sz w:val="18"/>
          <w:szCs w:val="18"/>
        </w:rPr>
        <w:t>拿到医保卡后,到系内</w:t>
      </w:r>
      <w:proofErr w:type="gramEnd"/>
      <w:r w:rsidRPr="00682F4A">
        <w:rPr>
          <w:rFonts w:ascii="SimSun" w:eastAsia="SimSun" w:hAnsi="SimSun" w:cs="Times New Roman" w:hint="eastAsia"/>
          <w:kern w:val="0"/>
          <w:sz w:val="18"/>
          <w:szCs w:val="18"/>
        </w:rPr>
        <w:t xml:space="preserve"> 开“新生未领到卡证明”, </w:t>
      </w:r>
    </w:p>
    <w:p w14:paraId="544A0FE2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imHei" w:eastAsia="SimHei" w:hAnsi="SimHei" w:cs="Times New Roman" w:hint="eastAsia"/>
          <w:kern w:val="0"/>
          <w:sz w:val="18"/>
          <w:szCs w:val="18"/>
        </w:rPr>
        <w:t xml:space="preserve">住院治疗 </w:t>
      </w:r>
    </w:p>
    <w:p w14:paraId="385031FC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imSun" w:eastAsia="SimSun" w:hAnsi="SimSun" w:cs="Times New Roman" w:hint="eastAsia"/>
          <w:kern w:val="0"/>
          <w:sz w:val="18"/>
          <w:szCs w:val="18"/>
        </w:rPr>
        <w:t xml:space="preserve">基本报销材料:门诊病 </w:t>
      </w:r>
      <w:r w:rsidRPr="00682F4A">
        <w:rPr>
          <w:rFonts w:ascii="SimSun" w:eastAsia="SimSun" w:hAnsi="SimSun" w:cs="Times New Roman" w:hint="eastAsia"/>
          <w:kern w:val="0"/>
          <w:position w:val="266"/>
          <w:sz w:val="18"/>
          <w:szCs w:val="18"/>
        </w:rPr>
        <w:t xml:space="preserve">基本报销材料:住 </w:t>
      </w:r>
      <w:r w:rsidRPr="00682F4A">
        <w:rPr>
          <w:rFonts w:ascii="SimSun" w:eastAsia="SimSun" w:hAnsi="SimSun" w:cs="Times New Roman" w:hint="eastAsia"/>
          <w:kern w:val="0"/>
          <w:sz w:val="18"/>
          <w:szCs w:val="18"/>
        </w:rPr>
        <w:t xml:space="preserve">院病历、出院小结、发票、 </w:t>
      </w:r>
    </w:p>
    <w:p w14:paraId="779A6510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imSun" w:eastAsia="SimSun" w:hAnsi="SimSun" w:cs="Times New Roman" w:hint="eastAsia"/>
          <w:kern w:val="0"/>
          <w:position w:val="502"/>
          <w:sz w:val="18"/>
          <w:szCs w:val="18"/>
        </w:rPr>
        <w:t xml:space="preserve">新生没有医 </w:t>
      </w:r>
      <w:r w:rsidRPr="00682F4A">
        <w:rPr>
          <w:rFonts w:ascii="SimSun" w:eastAsia="SimSun" w:hAnsi="SimSun" w:cs="Times New Roman" w:hint="eastAsia"/>
          <w:kern w:val="0"/>
          <w:sz w:val="18"/>
          <w:szCs w:val="18"/>
        </w:rPr>
        <w:t xml:space="preserve">持基本报销材料到厦门 </w:t>
      </w:r>
      <w:r w:rsidRPr="00682F4A">
        <w:rPr>
          <w:rFonts w:ascii="SimSun" w:eastAsia="SimSun" w:hAnsi="SimSun" w:cs="Times New Roman" w:hint="eastAsia"/>
          <w:kern w:val="0"/>
          <w:position w:val="502"/>
          <w:sz w:val="18"/>
          <w:szCs w:val="18"/>
        </w:rPr>
        <w:t xml:space="preserve">保卡到医疗 </w:t>
      </w:r>
      <w:r w:rsidRPr="00682F4A">
        <w:rPr>
          <w:rFonts w:ascii="SimSun" w:eastAsia="SimSun" w:hAnsi="SimSun" w:cs="Times New Roman" w:hint="eastAsia"/>
          <w:kern w:val="0"/>
          <w:sz w:val="18"/>
          <w:szCs w:val="18"/>
        </w:rPr>
        <w:t xml:space="preserve">社保机构或事务办理大 </w:t>
      </w:r>
      <w:r w:rsidRPr="00682F4A">
        <w:rPr>
          <w:rFonts w:ascii="SimSun" w:eastAsia="SimSun" w:hAnsi="SimSun" w:cs="Times New Roman" w:hint="eastAsia"/>
          <w:kern w:val="0"/>
          <w:position w:val="502"/>
          <w:sz w:val="18"/>
          <w:szCs w:val="18"/>
        </w:rPr>
        <w:t xml:space="preserve">定点医院就 </w:t>
      </w:r>
      <w:r w:rsidRPr="00682F4A">
        <w:rPr>
          <w:rFonts w:ascii="SimSun" w:eastAsia="SimSun" w:hAnsi="SimSun" w:cs="Times New Roman" w:hint="eastAsia"/>
          <w:kern w:val="0"/>
          <w:sz w:val="18"/>
          <w:szCs w:val="18"/>
        </w:rPr>
        <w:t>厅委托泰康报销</w:t>
      </w:r>
      <w:r w:rsidRPr="00682F4A">
        <w:rPr>
          <w:rFonts w:ascii="SimSun" w:eastAsia="SimSun" w:hAnsi="SimSun" w:cs="Times New Roman" w:hint="eastAsia"/>
          <w:kern w:val="0"/>
          <w:sz w:val="18"/>
          <w:szCs w:val="18"/>
        </w:rPr>
        <w:br/>
      </w:r>
      <w:r w:rsidRPr="00682F4A">
        <w:rPr>
          <w:rFonts w:ascii="SimSun" w:eastAsia="SimSun" w:hAnsi="SimSun" w:cs="Times New Roman" w:hint="eastAsia"/>
          <w:kern w:val="0"/>
          <w:position w:val="502"/>
          <w:sz w:val="18"/>
          <w:szCs w:val="18"/>
        </w:rPr>
        <w:t xml:space="preserve">医 </w:t>
      </w:r>
      <w:r w:rsidRPr="00682F4A">
        <w:rPr>
          <w:rFonts w:ascii="SimSun" w:eastAsia="SimSun" w:hAnsi="SimSun" w:cs="Times New Roman" w:hint="eastAsia"/>
          <w:kern w:val="0"/>
          <w:sz w:val="18"/>
          <w:szCs w:val="18"/>
        </w:rPr>
        <w:t xml:space="preserve">b. 自费部分:持基 </w:t>
      </w:r>
    </w:p>
    <w:p w14:paraId="792412D1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imSun" w:eastAsia="SimSun" w:hAnsi="SimSun" w:cs="Times New Roman" w:hint="eastAsia"/>
          <w:kern w:val="0"/>
          <w:sz w:val="18"/>
          <w:szCs w:val="18"/>
        </w:rPr>
        <w:t xml:space="preserve">本报销材料到事务办理 大厅报销(自己到社保 报销的还需提供社保报 销收件单) </w:t>
      </w:r>
    </w:p>
    <w:p w14:paraId="77F2CD70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imSun" w:eastAsia="SimSun" w:hAnsi="SimSun" w:cs="Times New Roman" w:hint="eastAsia"/>
          <w:kern w:val="0"/>
          <w:sz w:val="18"/>
          <w:szCs w:val="18"/>
        </w:rPr>
        <w:t>非新生未使</w:t>
      </w:r>
      <w:r w:rsidRPr="00682F4A">
        <w:rPr>
          <w:rFonts w:ascii="SimSun" w:eastAsia="SimSun" w:hAnsi="SimSun" w:cs="Times New Roman" w:hint="eastAsia"/>
          <w:kern w:val="0"/>
          <w:sz w:val="18"/>
          <w:szCs w:val="18"/>
        </w:rPr>
        <w:br/>
        <w:t xml:space="preserve">用医保卡就 不能报销 医 </w:t>
      </w:r>
    </w:p>
    <w:p w14:paraId="38C04915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imSun" w:eastAsia="SimSun" w:hAnsi="SimSun" w:cs="Times New Roman" w:hint="eastAsia"/>
          <w:kern w:val="0"/>
          <w:sz w:val="18"/>
          <w:szCs w:val="18"/>
        </w:rPr>
        <w:t xml:space="preserve">漳州开发区 不可使用医保卡,持所需材料办理社保部分和自 第一医院 费部分的报销 </w:t>
      </w:r>
    </w:p>
    <w:p w14:paraId="43C08D29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imSun" w:eastAsia="SimSun" w:hAnsi="SimSun" w:cs="Times New Roman" w:hint="eastAsia"/>
          <w:kern w:val="0"/>
          <w:sz w:val="18"/>
          <w:szCs w:val="18"/>
        </w:rPr>
        <w:t xml:space="preserve">历、发票、费用清单、医保卡、 身份证、银行卡等材料原件 </w:t>
      </w:r>
      <w:r w:rsidRPr="00682F4A">
        <w:rPr>
          <w:rFonts w:ascii="SimSun" w:eastAsia="SimSun" w:hAnsi="SimSun" w:cs="Times New Roman" w:hint="eastAsia"/>
          <w:kern w:val="0"/>
          <w:position w:val="266"/>
          <w:sz w:val="18"/>
          <w:szCs w:val="18"/>
        </w:rPr>
        <w:t xml:space="preserve">费用汇总清单、医保卡、 </w:t>
      </w:r>
    </w:p>
    <w:p w14:paraId="4CF43243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imSun" w:eastAsia="SimSun" w:hAnsi="SimSun" w:cs="Times New Roman" w:hint="eastAsia"/>
          <w:kern w:val="0"/>
          <w:sz w:val="18"/>
          <w:szCs w:val="18"/>
        </w:rPr>
        <w:t xml:space="preserve">及复印件 </w:t>
      </w:r>
    </w:p>
    <w:p w14:paraId="4F392269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imSun" w:eastAsia="SimSun" w:hAnsi="SimSun" w:cs="Times New Roman" w:hint="eastAsia"/>
          <w:kern w:val="0"/>
          <w:sz w:val="18"/>
          <w:szCs w:val="18"/>
        </w:rPr>
        <w:t xml:space="preserve">银行卡、身份证等材料 原件及复印件 </w:t>
      </w:r>
    </w:p>
    <w:p w14:paraId="5DE9E977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imSun" w:eastAsia="SimSun" w:hAnsi="SimSun" w:cs="Times New Roman" w:hint="eastAsia"/>
          <w:kern w:val="0"/>
          <w:sz w:val="18"/>
          <w:szCs w:val="18"/>
        </w:rPr>
        <w:t xml:space="preserve">直接扣减,不需到 社保机构报销 </w:t>
      </w:r>
    </w:p>
    <w:p w14:paraId="71AE537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imSun" w:eastAsia="SimSun" w:hAnsi="SimSun" w:cs="Times New Roman" w:hint="eastAsia"/>
          <w:kern w:val="0"/>
          <w:sz w:val="18"/>
          <w:szCs w:val="18"/>
        </w:rPr>
        <w:t xml:space="preserve">不能报销 </w:t>
      </w:r>
    </w:p>
    <w:p w14:paraId="47C5093F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imHei" w:eastAsia="SimHei" w:hAnsi="SimHei" w:cs="Times New Roman" w:hint="eastAsia"/>
          <w:kern w:val="0"/>
          <w:sz w:val="18"/>
          <w:szCs w:val="18"/>
        </w:rPr>
        <w:t xml:space="preserve">门诊治疗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4"/>
      </w:tblGrid>
      <w:tr w:rsidR="00682F4A" w:rsidRPr="00682F4A" w14:paraId="00AA5F71" w14:textId="77777777" w:rsidTr="00682F4A"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14:paraId="6D008A07" w14:textId="77777777" w:rsidR="00682F4A" w:rsidRPr="00682F4A" w:rsidRDefault="00682F4A" w:rsidP="00682F4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682F4A">
              <w:rPr>
                <w:rFonts w:ascii="SimSun" w:eastAsia="SimSun" w:hAnsi="SimSun" w:cs="Times New Roman" w:hint="eastAsia"/>
                <w:kern w:val="0"/>
                <w:sz w:val="18"/>
                <w:szCs w:val="18"/>
              </w:rPr>
              <w:t xml:space="preserve">a. </w:t>
            </w:r>
            <w:proofErr w:type="gramStart"/>
            <w:r w:rsidRPr="00682F4A">
              <w:rPr>
                <w:rFonts w:ascii="SimSun" w:eastAsia="SimSun" w:hAnsi="SimSun" w:cs="Times New Roman" w:hint="eastAsia"/>
                <w:kern w:val="0"/>
                <w:sz w:val="18"/>
                <w:szCs w:val="18"/>
              </w:rPr>
              <w:t>厦门医保部分:刷卡</w:t>
            </w:r>
            <w:proofErr w:type="gramEnd"/>
            <w:r w:rsidRPr="00682F4A">
              <w:rPr>
                <w:rFonts w:ascii="SimSun" w:eastAsia="SimSun" w:hAnsi="SimSun" w:cs="Times New Roman" w:hint="eastAsia"/>
                <w:kern w:val="0"/>
                <w:sz w:val="18"/>
                <w:szCs w:val="18"/>
              </w:rPr>
              <w:t xml:space="preserve"> 结算即时报销,不需再报销 </w:t>
            </w:r>
          </w:p>
          <w:p w14:paraId="48BC2E12" w14:textId="77777777" w:rsidR="00682F4A" w:rsidRPr="00682F4A" w:rsidRDefault="00682F4A" w:rsidP="00682F4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682F4A">
              <w:rPr>
                <w:rFonts w:ascii="SimSun" w:eastAsia="SimSun" w:hAnsi="SimSun" w:cs="Times New Roman" w:hint="eastAsia"/>
                <w:kern w:val="0"/>
                <w:sz w:val="18"/>
                <w:szCs w:val="18"/>
              </w:rPr>
              <w:t xml:space="preserve">b. 自费部分: </w:t>
            </w:r>
          </w:p>
          <w:p w14:paraId="7640485F" w14:textId="77777777" w:rsidR="00682F4A" w:rsidRPr="00682F4A" w:rsidRDefault="00682F4A" w:rsidP="00682F4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682F4A">
              <w:rPr>
                <w:rFonts w:ascii="SimSun" w:eastAsia="SimSun" w:hAnsi="SimSun" w:cs="Times New Roman" w:hint="eastAsia"/>
                <w:kern w:val="0"/>
                <w:sz w:val="18"/>
                <w:szCs w:val="18"/>
              </w:rPr>
              <w:t xml:space="preserve">(1)厦门大学附属中山 医院演武分院和校区门诊部: 补充医保刷卡结算即时办理 不需再报销 </w:t>
            </w:r>
          </w:p>
          <w:p w14:paraId="1B254A91" w14:textId="77777777" w:rsidR="00682F4A" w:rsidRPr="00682F4A" w:rsidRDefault="00682F4A" w:rsidP="00682F4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682F4A">
              <w:rPr>
                <w:rFonts w:ascii="SimSun" w:eastAsia="SimSun" w:hAnsi="SimSun" w:cs="Times New Roman" w:hint="eastAsia"/>
                <w:kern w:val="0"/>
                <w:sz w:val="18"/>
                <w:szCs w:val="18"/>
              </w:rPr>
              <w:t xml:space="preserve">(2)其他医院未经厦大 医院转诊的补充医疗保险不 再报销;经厦大医院转诊的, 凭“转诊证明”及基本报销 材料到学生事务办理大厅报销 </w:t>
            </w:r>
          </w:p>
        </w:tc>
      </w:tr>
      <w:tr w:rsidR="00682F4A" w:rsidRPr="00682F4A" w14:paraId="08EFA832" w14:textId="77777777" w:rsidTr="00682F4A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231C1F76" w14:textId="77777777" w:rsidR="00682F4A" w:rsidRPr="00682F4A" w:rsidRDefault="00682F4A" w:rsidP="00682F4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682F4A">
              <w:rPr>
                <w:rFonts w:ascii="SimSun" w:eastAsia="SimSun" w:hAnsi="SimSun" w:cs="Times New Roman" w:hint="eastAsia"/>
                <w:kern w:val="0"/>
                <w:sz w:val="18"/>
                <w:szCs w:val="18"/>
              </w:rPr>
              <w:t xml:space="preserve">不能报销 </w:t>
            </w:r>
          </w:p>
        </w:tc>
      </w:tr>
    </w:tbl>
    <w:p w14:paraId="6D14393A" w14:textId="77777777" w:rsidR="00682F4A" w:rsidRPr="00682F4A" w:rsidRDefault="00682F4A" w:rsidP="00682F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Courier New" w:hint="eastAsia"/>
          <w:kern w:val="0"/>
          <w:sz w:val="18"/>
          <w:szCs w:val="18"/>
        </w:rPr>
      </w:pPr>
      <w:r w:rsidRPr="00682F4A">
        <w:rPr>
          <w:rFonts w:ascii="SimSun" w:eastAsia="SimSun" w:hAnsi="SimSun" w:cs="Courier New" w:hint="eastAsia"/>
          <w:kern w:val="0"/>
          <w:sz w:val="18"/>
          <w:szCs w:val="18"/>
        </w:rPr>
        <w:t>持医保卡到</w:t>
      </w:r>
    </w:p>
    <w:p w14:paraId="3BE44AF6" w14:textId="77777777" w:rsidR="00682F4A" w:rsidRPr="00682F4A" w:rsidRDefault="00682F4A" w:rsidP="00682F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Courier New" w:hint="eastAsia"/>
          <w:kern w:val="0"/>
          <w:sz w:val="18"/>
          <w:szCs w:val="18"/>
        </w:rPr>
      </w:pPr>
      <w:r w:rsidRPr="00682F4A">
        <w:rPr>
          <w:rFonts w:ascii="SimSun" w:eastAsia="SimSun" w:hAnsi="SimSun" w:cs="Courier New" w:hint="eastAsia"/>
          <w:kern w:val="0"/>
          <w:sz w:val="18"/>
          <w:szCs w:val="18"/>
        </w:rPr>
        <w:t>厦门医保定</w:t>
      </w:r>
    </w:p>
    <w:p w14:paraId="401C9C5B" w14:textId="77777777" w:rsidR="00682F4A" w:rsidRPr="00682F4A" w:rsidRDefault="00682F4A" w:rsidP="00682F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Courier New" w:hint="eastAsia"/>
          <w:kern w:val="0"/>
          <w:sz w:val="18"/>
          <w:szCs w:val="18"/>
        </w:rPr>
      </w:pPr>
      <w:r w:rsidRPr="00682F4A">
        <w:rPr>
          <w:rFonts w:ascii="SimSun" w:eastAsia="SimSun" w:hAnsi="SimSun" w:cs="Courier New" w:hint="eastAsia"/>
          <w:kern w:val="0"/>
          <w:sz w:val="18"/>
          <w:szCs w:val="18"/>
        </w:rPr>
        <w:t>点医院就医</w:t>
      </w:r>
    </w:p>
    <w:p w14:paraId="24A7127F" w14:textId="77777777" w:rsidR="00682F4A" w:rsidRPr="00682F4A" w:rsidRDefault="00682F4A" w:rsidP="00682F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Courier New" w:hint="eastAsia"/>
          <w:kern w:val="0"/>
          <w:sz w:val="18"/>
          <w:szCs w:val="18"/>
        </w:rPr>
      </w:pPr>
      <w:r w:rsidRPr="00682F4A">
        <w:rPr>
          <w:rFonts w:ascii="SimSun" w:eastAsia="SimSun" w:hAnsi="SimSun" w:cs="Courier New" w:hint="eastAsia"/>
          <w:kern w:val="0"/>
          <w:sz w:val="18"/>
          <w:szCs w:val="18"/>
        </w:rPr>
        <w:t>持医保卡到</w:t>
      </w:r>
    </w:p>
    <w:p w14:paraId="387D57E5" w14:textId="77777777" w:rsidR="00682F4A" w:rsidRPr="00682F4A" w:rsidRDefault="00682F4A" w:rsidP="00682F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Courier New" w:hint="eastAsia"/>
          <w:kern w:val="0"/>
          <w:sz w:val="18"/>
          <w:szCs w:val="18"/>
        </w:rPr>
      </w:pPr>
      <w:r w:rsidRPr="00682F4A">
        <w:rPr>
          <w:rFonts w:ascii="SimSun" w:eastAsia="SimSun" w:hAnsi="SimSun" w:cs="Courier New" w:hint="eastAsia"/>
          <w:kern w:val="0"/>
          <w:sz w:val="18"/>
          <w:szCs w:val="18"/>
        </w:rPr>
        <w:t>非医保定点</w:t>
      </w:r>
    </w:p>
    <w:p w14:paraId="3BA1CA27" w14:textId="77777777" w:rsidR="00682F4A" w:rsidRPr="00682F4A" w:rsidRDefault="00682F4A" w:rsidP="00682F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Courier New" w:hint="eastAsia"/>
          <w:kern w:val="0"/>
          <w:sz w:val="18"/>
          <w:szCs w:val="18"/>
        </w:rPr>
      </w:pPr>
      <w:r w:rsidRPr="00682F4A">
        <w:rPr>
          <w:rFonts w:ascii="SimSun" w:eastAsia="SimSun" w:hAnsi="SimSun" w:cs="Courier New" w:hint="eastAsia"/>
          <w:kern w:val="0"/>
          <w:sz w:val="18"/>
          <w:szCs w:val="18"/>
        </w:rPr>
        <w:t>医院就诊</w:t>
      </w:r>
    </w:p>
    <w:p w14:paraId="48D50B77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Arial" w:hAnsi="Arial" w:cs="Arial"/>
          <w:kern w:val="0"/>
          <w:sz w:val="18"/>
          <w:szCs w:val="18"/>
        </w:rPr>
        <w:t xml:space="preserve">14 </w:t>
      </w:r>
    </w:p>
    <w:p w14:paraId="3025B125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Arial" w:hAnsi="Arial" w:cs="Arial"/>
          <w:kern w:val="0"/>
          <w:sz w:val="18"/>
          <w:szCs w:val="18"/>
        </w:rPr>
        <w:t xml:space="preserve">15 </w:t>
      </w:r>
    </w:p>
    <w:p w14:paraId="310994E9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682F4A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682F4A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682F4A">
        <w:rPr>
          <w:rFonts w:ascii="HYa2gj" w:hAnsi="HYa2gj" w:cs="Times New Roman"/>
          <w:kern w:val="0"/>
          <w:sz w:val="18"/>
          <w:szCs w:val="18"/>
        </w:rPr>
        <w:t>·</w:t>
      </w:r>
      <w:r w:rsidRPr="00682F4A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医保全攻略 </w:t>
      </w:r>
      <w:r w:rsidRPr="00682F4A">
        <w:rPr>
          <w:rFonts w:ascii="FZY1K--GBK1-0" w:hAnsi="FZY1K--GBK1-0" w:cs="Times New Roman"/>
          <w:kern w:val="0"/>
          <w:sz w:val="32"/>
          <w:szCs w:val="32"/>
        </w:rPr>
        <w:t>八、急诊、转诊、异地就医理赔流程</w:t>
      </w:r>
      <w:r w:rsidRPr="00682F4A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57A27886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随着福建省医疗同城化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目前我校学生持有的厦门市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社保卡刷卡的范围包括福建省联网的医保定点医院。但在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进行治疗理赔时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要注意以下几点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0EF68A45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1. 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>转到非定点医院治疗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3232786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参保学生门诊治疗一般需至厦门大学医院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但因病情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需要到其他医院就诊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必须经由经治医师同意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领取并填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写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“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厦门大学医院学生转诊就医申请表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报厦门大学医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院医务科审批完毕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可至申请表注明的转诊医院就医。治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疗完毕后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被保险学生凭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“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转诊就医申请表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和与治疗相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关的各种凭证办理理赔。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6B00AD6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imHei" w:eastAsia="SimHei" w:hAnsi="SimHei" w:cs="Times New Roman" w:hint="eastAsia"/>
          <w:kern w:val="0"/>
          <w:sz w:val="22"/>
          <w:szCs w:val="22"/>
        </w:rPr>
        <w:t>特别提醒 :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如未办理转诊手续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门诊部分费用无法申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报补充商业保险理赔。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A9C6E55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2. 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>急诊、转诊、假期等原因异地就医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5E41B4BA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异地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(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含生源地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)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就诊不能使用社会保障卡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(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福建省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“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全省联网医疗定点医院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除外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),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厦门医保报销有严格的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9BF3B8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规定。转外就医手续办理必须前往市厦门医保中心办理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详见表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4(</w:t>
      </w:r>
      <w:r w:rsidRPr="00682F4A">
        <w:rPr>
          <w:rFonts w:ascii="MS Mincho" w:eastAsia="MS Mincho" w:hAnsi="MS Mincho" w:cs="MS Mincho"/>
          <w:kern w:val="0"/>
          <w:sz w:val="20"/>
          <w:szCs w:val="20"/>
        </w:rPr>
        <w:t>※</w:t>
      </w:r>
      <w:r w:rsidRPr="00682F4A">
        <w:rPr>
          <w:rFonts w:ascii="FZCSJW--GB1-0" w:hAnsi="FZCSJW--GB1-0" w:cs="Times New Roman"/>
          <w:kern w:val="0"/>
          <w:sz w:val="20"/>
          <w:szCs w:val="20"/>
        </w:rPr>
        <w:t xml:space="preserve"> </w:t>
      </w:r>
      <w:r w:rsidRPr="00682F4A">
        <w:rPr>
          <w:rFonts w:ascii="FZCSJW--GB1-0" w:hAnsi="FZCSJW--GB1-0" w:cs="Times New Roman"/>
          <w:kern w:val="0"/>
          <w:sz w:val="20"/>
          <w:szCs w:val="20"/>
        </w:rPr>
        <w:t>境外发生的医疗费用不予报销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)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85BA2D4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HYa2gj" w:hAnsi="HYa2gj" w:cs="Times New Roman"/>
          <w:kern w:val="0"/>
          <w:sz w:val="18"/>
          <w:szCs w:val="18"/>
        </w:rPr>
        <w:t>八、急诊、转诊、异地就医理赔流程</w:t>
      </w:r>
      <w:r w:rsidRPr="00682F4A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4E82715C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表4 厦门医保关于异地就医报销 </w:t>
      </w:r>
    </w:p>
    <w:p w14:paraId="7D43C829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imHei" w:eastAsia="SimHei" w:hAnsi="SimHei" w:cs="Times New Roman" w:hint="eastAsia"/>
          <w:kern w:val="0"/>
          <w:sz w:val="18"/>
          <w:szCs w:val="18"/>
        </w:rPr>
        <w:t xml:space="preserve">材料一 </w:t>
      </w:r>
    </w:p>
    <w:p w14:paraId="2C62C2C2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1.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转外地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(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含生源地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)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就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医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: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须提供经市级厦门医保中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心批准的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“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转外就医审批表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”, </w:t>
      </w:r>
    </w:p>
    <w:p w14:paraId="63D65BAD" w14:textId="77777777" w:rsidR="00682F4A" w:rsidRPr="00682F4A" w:rsidRDefault="00682F4A" w:rsidP="00682F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Hei" w:eastAsia="SimHei" w:hAnsi="SimHei" w:cs="Courier New" w:hint="eastAsia"/>
          <w:kern w:val="0"/>
          <w:sz w:val="18"/>
          <w:szCs w:val="18"/>
        </w:rPr>
      </w:pPr>
      <w:r w:rsidRPr="00682F4A">
        <w:rPr>
          <w:rFonts w:ascii="SimHei" w:eastAsia="SimHei" w:hAnsi="SimHei" w:cs="Courier New" w:hint="eastAsia"/>
          <w:kern w:val="0"/>
          <w:sz w:val="18"/>
          <w:szCs w:val="18"/>
        </w:rPr>
        <w:t>各项厦门医保报销须提供的材料</w:t>
      </w:r>
    </w:p>
    <w:p w14:paraId="3187D577" w14:textId="77777777" w:rsidR="00682F4A" w:rsidRPr="00682F4A" w:rsidRDefault="00682F4A" w:rsidP="00682F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Hei" w:eastAsia="SimHei" w:hAnsi="SimHei" w:cs="Courier New" w:hint="eastAsia"/>
          <w:kern w:val="0"/>
          <w:sz w:val="18"/>
          <w:szCs w:val="18"/>
        </w:rPr>
      </w:pPr>
      <w:r w:rsidRPr="00682F4A">
        <w:rPr>
          <w:rFonts w:ascii="SimHei" w:eastAsia="SimHei" w:hAnsi="SimHei" w:cs="Courier New" w:hint="eastAsia"/>
          <w:kern w:val="0"/>
          <w:sz w:val="18"/>
          <w:szCs w:val="18"/>
        </w:rPr>
        <w:t xml:space="preserve">         材料二</w:t>
      </w:r>
    </w:p>
    <w:p w14:paraId="4314F2FF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1.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门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诊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或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住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院发票原件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(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盖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15BB0664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>收费专用章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); 2.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医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疗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费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清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单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(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收费清单项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目应完整且合计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金额与发票金额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42F0F76E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>相符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);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br/>
        <w:t xml:space="preserve">3.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门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诊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(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急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31510D4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>诊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)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病历、出院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小结或记录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; </w:t>
      </w:r>
    </w:p>
    <w:p w14:paraId="0D77403A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4.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本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人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医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保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卡复印件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; </w:t>
      </w:r>
    </w:p>
    <w:p w14:paraId="32E7A5F9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5.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参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保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人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本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人或代理人的厦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7BD6FE12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>“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转外就医审批表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”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由转出前就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position w:val="266"/>
          <w:sz w:val="18"/>
          <w:szCs w:val="18"/>
        </w:rPr>
        <w:t>批准后的</w:t>
      </w:r>
      <w:r w:rsidRPr="00682F4A">
        <w:rPr>
          <w:rFonts w:ascii="FZSSJW--GB1-0" w:hAnsi="FZSSJW--GB1-0" w:cs="Times New Roman"/>
          <w:kern w:val="0"/>
          <w:position w:val="266"/>
          <w:sz w:val="18"/>
          <w:szCs w:val="18"/>
        </w:rPr>
        <w:t>“</w:t>
      </w:r>
      <w:r w:rsidRPr="00682F4A">
        <w:rPr>
          <w:rFonts w:ascii="FZSSJW--GB1-0" w:hAnsi="FZSSJW--GB1-0" w:cs="Times New Roman"/>
          <w:kern w:val="0"/>
          <w:position w:val="266"/>
          <w:sz w:val="18"/>
          <w:szCs w:val="18"/>
        </w:rPr>
        <w:t>转外</w:t>
      </w:r>
      <w:r w:rsidRPr="00682F4A">
        <w:rPr>
          <w:rFonts w:ascii="FZSSJW--GB1-0" w:hAnsi="FZSSJW--GB1-0" w:cs="Times New Roman"/>
          <w:kern w:val="0"/>
          <w:position w:val="266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就医审批表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” </w:t>
      </w:r>
    </w:p>
    <w:p w14:paraId="01DDF6B9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>诊的医院提供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(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如病情紧急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,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须转外入院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7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日内补办审批手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续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;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审批表有效期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60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天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)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。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3B4EC630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2.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教育实习、课题研究等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br/>
      </w:r>
      <w:r w:rsidRPr="00682F4A">
        <w:rPr>
          <w:rFonts w:ascii="FZSSJW--GB1-0" w:hAnsi="FZSSJW--GB1-0" w:cs="Times New Roman"/>
          <w:kern w:val="0"/>
          <w:sz w:val="18"/>
          <w:szCs w:val="18"/>
        </w:rPr>
        <w:t>长期异地居住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(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指半年以上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) :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事前由所在学校统一向所在区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“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异地居住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”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报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的厦门医保中心办理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“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异地居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备材料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住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”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报备手续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,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报销时应携带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报备的相关资料。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5815F502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3.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外出学习、探亲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(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寒、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暑假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)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等原因外出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: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原则上只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报销急性病就医发生的医药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费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,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须提供所在学校出具的外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position w:val="502"/>
          <w:sz w:val="18"/>
          <w:szCs w:val="18"/>
        </w:rPr>
        <w:t>由所在系开具的</w:t>
      </w:r>
      <w:r w:rsidRPr="00682F4A">
        <w:rPr>
          <w:rFonts w:ascii="FZSSJW--GB1-0" w:hAnsi="FZSSJW--GB1-0" w:cs="Times New Roman"/>
          <w:kern w:val="0"/>
          <w:position w:val="502"/>
          <w:sz w:val="18"/>
          <w:szCs w:val="18"/>
        </w:rPr>
        <w:t xml:space="preserve"> </w:t>
      </w:r>
    </w:p>
    <w:p w14:paraId="5D6528D7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>出或探亲等异地就医证明。患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慢性病在异地就医发生的医药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费报销时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,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应提供在厦就医的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相关门诊病历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,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并由学校开具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外出学习证明。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0CDC9527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4.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新入学大学生参保生效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后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(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即参保当年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7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月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1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日后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)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至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入学时的医疗费用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: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应在当地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医疗保险定点医院就医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,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并有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当地医保经办机构证明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,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同时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须提供所在学校开具的新入学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证明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,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加盖公章。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0552B2DE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>或借记卡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(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中信、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招商银行及信用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卡除外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)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复印件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; </w:t>
      </w:r>
    </w:p>
    <w:p w14:paraId="50A49CE1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6.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由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他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人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代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理的还须提供代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理人身份证原件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56234059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>及复印件。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216883A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>门本地且具有银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“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异地就医证明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”</w:t>
      </w:r>
      <w:r w:rsidRPr="00682F4A">
        <w:rPr>
          <w:rFonts w:ascii="FZSSJW--GB1-0" w:hAnsi="FZSSJW--GB1-0" w:cs="Times New Roman"/>
          <w:kern w:val="0"/>
          <w:position w:val="504"/>
          <w:sz w:val="18"/>
          <w:szCs w:val="18"/>
        </w:rPr>
        <w:t>联标志的储蓄卡</w:t>
      </w:r>
      <w:r w:rsidRPr="00682F4A">
        <w:rPr>
          <w:rFonts w:ascii="FZSSJW--GB1-0" w:hAnsi="FZSSJW--GB1-0" w:cs="Times New Roman"/>
          <w:kern w:val="0"/>
          <w:position w:val="504"/>
          <w:sz w:val="18"/>
          <w:szCs w:val="18"/>
        </w:rPr>
        <w:t xml:space="preserve"> </w:t>
      </w:r>
    </w:p>
    <w:p w14:paraId="418F780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>由所在院系开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具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的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“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新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入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学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证明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” </w:t>
      </w:r>
    </w:p>
    <w:p w14:paraId="37FCA6FE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Arial" w:hAnsi="Arial" w:cs="Arial"/>
          <w:kern w:val="0"/>
          <w:sz w:val="18"/>
          <w:szCs w:val="18"/>
        </w:rPr>
        <w:t xml:space="preserve">16 </w:t>
      </w:r>
    </w:p>
    <w:p w14:paraId="729F412D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Arial" w:hAnsi="Arial" w:cs="Arial"/>
          <w:kern w:val="0"/>
          <w:sz w:val="18"/>
          <w:szCs w:val="18"/>
        </w:rPr>
        <w:t xml:space="preserve">17 </w:t>
      </w:r>
    </w:p>
    <w:p w14:paraId="6294528F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682F4A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682F4A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682F4A">
        <w:rPr>
          <w:rFonts w:ascii="HYa2gj" w:hAnsi="HYa2gj" w:cs="Times New Roman"/>
          <w:kern w:val="0"/>
          <w:sz w:val="18"/>
          <w:szCs w:val="18"/>
        </w:rPr>
        <w:t>·</w:t>
      </w:r>
      <w:r w:rsidRPr="00682F4A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医保全攻略 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>附录一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>常见问题解答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6F30117C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1. 问 : 符合什么条件的学生可以参加大学生基本医 疗保险和学校补充商业保险? </w:t>
      </w:r>
    </w:p>
    <w:p w14:paraId="221BC493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我校在籍的全日制本科生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均可参加大学生基本医疗保险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已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参保大学生基本医疗保险的学生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学校自动为其投保补充商业保险。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E50FF11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2. 问 : 学生参保的费用如何筹 集? </w:t>
      </w:r>
    </w:p>
    <w:p w14:paraId="2455E37A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(1)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厦门市大学生基本医疗保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险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根据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2015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年政策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政府补贴每人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每年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470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个人每人每年缴纳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130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E0490EC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(2)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学校补充商业保险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学校全额补贴办理补充商业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保险。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03859CA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3. 问 : 参保费用如何缴纳? </w:t>
      </w:r>
    </w:p>
    <w:p w14:paraId="6CD99317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大学生基本医疗保险中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学生个人缴纳的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130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元由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学校统一代为收取后上缴到地税部门。学校补充商业保险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的保险费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由学校直接缴纳至泰康人寿。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1ECCB1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4. 问 : 未参加大学生基本医疗保险的学生所发生的 医疗费用如何解决? </w:t>
      </w:r>
    </w:p>
    <w:p w14:paraId="24384DBC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所有医疗费用需由个人承担。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F0ADC12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5. 问 : 已参保学生看门诊有什么要求?如何结算? </w:t>
      </w:r>
    </w:p>
    <w:p w14:paraId="7EA96FE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: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学校补充商业保险门诊定点医院为厦门大学医院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(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厦门大学附属中山医院演武分院和厦门大学漳州校区门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5372186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HYa2gj" w:hAnsi="HYa2gj" w:cs="Times New Roman"/>
          <w:kern w:val="0"/>
          <w:sz w:val="18"/>
          <w:szCs w:val="18"/>
        </w:rPr>
        <w:t>附</w:t>
      </w:r>
      <w:r w:rsidRPr="00682F4A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682F4A">
        <w:rPr>
          <w:rFonts w:ascii="HYa2gj" w:hAnsi="HYa2gj" w:cs="Times New Roman"/>
          <w:kern w:val="0"/>
          <w:sz w:val="18"/>
          <w:szCs w:val="18"/>
        </w:rPr>
        <w:t>录</w:t>
      </w:r>
      <w:r w:rsidRPr="00682F4A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6F0DF076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诊部、漳州开发区第一医院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)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。门诊医疗的费用结算如下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(1)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在定点医院进行门诊医疗的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首先持社保卡报销部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分医疗费用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其余费用由学校补充医疗保险按比例在缴费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4CED675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时当场实时结算。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br/>
        <w:t xml:space="preserve">(2)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经定点医院书面同意转到我市其他医院接受门诊治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E05F616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疗的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首先持社保卡报销部分医疗费用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其余费用先自行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垫付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并保留有效单据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于康复后向保险公司办理理赔手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续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由保险公司按比例理赔。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5BE6A95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(3)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自行到定点医院以外的我市医疗机构进行门诊治疗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的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可持社保卡结算部分医疗费用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其余费用自行承担。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50B9FA2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6. 问 : 参保学生的住院医疗如何就医并结算医疗费 用? </w:t>
      </w:r>
    </w:p>
    <w:p w14:paraId="69F7EAF5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学校补充商业保险对住院医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疗不设定点医院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二级以上公立医院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皆可。参保学生到厦门市二级以上公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立医院住院治疗的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凭社保卡报销部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分医疗费用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其余费用先自行垫付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并保留有效单据及相应材料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康复后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向泰康人寿申请理赔。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6FDA26D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7. 问 : 如何向泰康人寿申请办理理赔手续? </w:t>
      </w:r>
    </w:p>
    <w:p w14:paraId="2B4D1F3E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泰康人寿已在我校设立服务中心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接受理赔和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咨询。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8B459BA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时间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每周四上午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10 :00—12 :00,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每周四下午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14 :00— 16:30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9E303FE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地点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厦门大学嘉庚学院学生事务办理大厅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(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漳州校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51D15CB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Arial" w:hAnsi="Arial" w:cs="Arial"/>
          <w:kern w:val="0"/>
          <w:sz w:val="18"/>
          <w:szCs w:val="18"/>
        </w:rPr>
        <w:t xml:space="preserve">18 </w:t>
      </w:r>
    </w:p>
    <w:p w14:paraId="67D9E383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Arial" w:hAnsi="Arial" w:cs="Arial"/>
          <w:kern w:val="0"/>
          <w:sz w:val="18"/>
          <w:szCs w:val="18"/>
        </w:rPr>
        <w:t xml:space="preserve">19 </w:t>
      </w:r>
    </w:p>
    <w:p w14:paraId="2CF9FF7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682F4A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682F4A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682F4A">
        <w:rPr>
          <w:rFonts w:ascii="HYa2gj" w:hAnsi="HYa2gj" w:cs="Times New Roman"/>
          <w:kern w:val="0"/>
          <w:sz w:val="18"/>
          <w:szCs w:val="18"/>
        </w:rPr>
        <w:t>·</w:t>
      </w:r>
      <w:r w:rsidRPr="00682F4A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医保全攻略 </w:t>
      </w:r>
    </w:p>
    <w:p w14:paraId="0DCA6122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区主楼群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3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号楼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2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楼左侧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)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7FD143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8. 问 : 学生在校期间患病需转异地或回原籍住院治 疗的,应如何办理转院手续,其医疗费用如何报销? </w:t>
      </w:r>
    </w:p>
    <w:p w14:paraId="32FD6B0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: (1)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有厦门市大学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br/>
      </w:r>
      <w:r w:rsidRPr="00682F4A">
        <w:rPr>
          <w:rFonts w:ascii="FZSSJW--GB1-0" w:hAnsi="FZSSJW--GB1-0" w:cs="Times New Roman"/>
          <w:kern w:val="0"/>
          <w:sz w:val="22"/>
          <w:szCs w:val="22"/>
        </w:rPr>
        <w:t>生基本医疗保险的参保学生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br/>
      </w:r>
      <w:r w:rsidRPr="00682F4A">
        <w:rPr>
          <w:rFonts w:ascii="FZSSJW--GB1-0" w:hAnsi="FZSSJW--GB1-0" w:cs="Times New Roman"/>
          <w:kern w:val="0"/>
          <w:sz w:val="22"/>
          <w:szCs w:val="22"/>
        </w:rPr>
        <w:t>在校期间患病需转异地或回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br/>
      </w:r>
      <w:r w:rsidRPr="00682F4A">
        <w:rPr>
          <w:rFonts w:ascii="FZSSJW--GB1-0" w:hAnsi="FZSSJW--GB1-0" w:cs="Times New Roman"/>
          <w:kern w:val="0"/>
          <w:sz w:val="22"/>
          <w:szCs w:val="22"/>
        </w:rPr>
        <w:t>原籍住院治疗的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由本人持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br/>
      </w:r>
      <w:r w:rsidRPr="00682F4A">
        <w:rPr>
          <w:rFonts w:ascii="FZSSJW--GB1-0" w:hAnsi="FZSSJW--GB1-0" w:cs="Times New Roman"/>
          <w:kern w:val="0"/>
          <w:sz w:val="22"/>
          <w:szCs w:val="22"/>
        </w:rPr>
        <w:t>申请材料、学校证明及本市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br/>
      </w:r>
      <w:r w:rsidRPr="00682F4A">
        <w:rPr>
          <w:rFonts w:ascii="FZSSJW--GB1-0" w:hAnsi="FZSSJW--GB1-0" w:cs="Times New Roman"/>
          <w:kern w:val="0"/>
          <w:sz w:val="22"/>
          <w:szCs w:val="22"/>
        </w:rPr>
        <w:t>二级专科及以上定点医疗机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br/>
      </w:r>
      <w:r w:rsidRPr="00682F4A">
        <w:rPr>
          <w:rFonts w:ascii="FZSSJW--GB1-0" w:hAnsi="FZSSJW--GB1-0" w:cs="Times New Roman"/>
          <w:kern w:val="0"/>
          <w:sz w:val="22"/>
          <w:szCs w:val="22"/>
        </w:rPr>
        <w:t>构转外就医审批表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经市社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br/>
      </w:r>
      <w:r w:rsidRPr="00682F4A">
        <w:rPr>
          <w:rFonts w:ascii="FZSSJW--GB1-0" w:hAnsi="FZSSJW--GB1-0" w:cs="Times New Roman"/>
          <w:kern w:val="0"/>
          <w:sz w:val="22"/>
          <w:szCs w:val="22"/>
        </w:rPr>
        <w:t>会保险经办机构核准后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其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在异地或回原籍定点医疗机构就医发生的医疗费用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凭相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关凭证按规定到社会保险经办机构办理医疗费报销手续。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EFFDEB5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(2)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有学校补充医疗保险的参保学生须在当地县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(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区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级以上的公立医院进行诊断治疗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返校后首先通过基本医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疗保险报销部分医疗费用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其余费用向保险公司办理理赔。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90FA68F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9. 问 : 参保学生进行教育实习、课题研究、社会调 查活动等需在异地就医发生的医疗费用,在医疗费报销 上有何规定? </w:t>
      </w:r>
    </w:p>
    <w:p w14:paraId="6875AFDC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(1)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有厦门市大学生基本医疗保险的高校在校生因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进行教育实习、课题研究、社会调查活动等需在异地就医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的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应由所在高校先向本市社会保险经办机构备案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并到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所在地的定点医疗机构就医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其发生的医疗费用按规定予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以报销。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5E88B21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(2)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学校补充医疗保险的同上。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52E1C4C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HYa2gj" w:hAnsi="HYa2gj" w:cs="Times New Roman"/>
          <w:kern w:val="0"/>
          <w:sz w:val="18"/>
          <w:szCs w:val="18"/>
        </w:rPr>
        <w:t>附</w:t>
      </w:r>
      <w:r w:rsidRPr="00682F4A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682F4A">
        <w:rPr>
          <w:rFonts w:ascii="HYa2gj" w:hAnsi="HYa2gj" w:cs="Times New Roman"/>
          <w:kern w:val="0"/>
          <w:sz w:val="18"/>
          <w:szCs w:val="18"/>
        </w:rPr>
        <w:t>录</w:t>
      </w:r>
      <w:r w:rsidRPr="00682F4A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5006900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10. 问 : 每年7月1日到医保卡办卡完成期间发生的 医疗费用如何报销? </w:t>
      </w:r>
    </w:p>
    <w:p w14:paraId="4BC8F33A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7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月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1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日到缴费办卡完成这段时间内所发生的医疗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费用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由学生本人先垫付可报销的费用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卡下发后至社保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中心办理大学生基本医疗保险报销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然后再至泰康人寿办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理补充商业保险理赔。至社保中心办理报销所需材料如表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5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所示。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727C3D2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表5 办理医疗费用报销所需材料 </w:t>
      </w:r>
    </w:p>
    <w:p w14:paraId="4B9041A1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imHei" w:eastAsia="SimHei" w:hAnsi="SimHei" w:cs="Times New Roman" w:hint="eastAsia"/>
          <w:kern w:val="0"/>
          <w:sz w:val="18"/>
          <w:szCs w:val="18"/>
        </w:rPr>
        <w:t xml:space="preserve">门诊(急诊)报销材料 住院报销材料 </w:t>
      </w:r>
    </w:p>
    <w:p w14:paraId="78329E84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1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住院发票原件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(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盖收费专用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1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门诊发票原件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(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盖收费专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章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); </w:t>
      </w:r>
    </w:p>
    <w:p w14:paraId="48F836C6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>用章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); 2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医疗费清单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(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完整清单、合计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2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医疗费清单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(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完整清单、金额与发票金额相符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); </w:t>
      </w:r>
    </w:p>
    <w:p w14:paraId="755A177A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>合计金额与发票金额相符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); 3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病历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;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br/>
        <w:t xml:space="preserve">4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参保人社保卡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;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br/>
        <w:t xml:space="preserve">5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参保人本人或代理人的厦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门本地且具有银联标志的储蓄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卡或借记卡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(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中信银行、招商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银行及其信用卡除外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); </w:t>
      </w:r>
    </w:p>
    <w:p w14:paraId="1C43A373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6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他人代办还应提供代理人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身份证原件及复印件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(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正反面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复印在同一页纸上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)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。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69E23DA1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3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出院小结或记录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(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中途结账提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供阶段小结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,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死亡者提供死亡小结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或记录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);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br/>
        <w:t xml:space="preserve">4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参保人社保卡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; </w:t>
      </w:r>
    </w:p>
    <w:p w14:paraId="276334F0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5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参保人本人或代理人的厦门本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地且具有银联标志的储蓄卡或借记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卡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(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中信银行、招商银行及其信用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卡除外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); 6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他人代办还应提供代理人身份证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原件及复印件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(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正反双面复印在同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一页纸上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)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>。</w:t>
      </w:r>
      <w:r w:rsidRPr="00682F4A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23F2A0CC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Arial" w:hAnsi="Arial" w:cs="Arial"/>
          <w:kern w:val="0"/>
          <w:sz w:val="18"/>
          <w:szCs w:val="18"/>
        </w:rPr>
        <w:t xml:space="preserve">20 </w:t>
      </w:r>
    </w:p>
    <w:p w14:paraId="2E0F8222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Arial" w:hAnsi="Arial" w:cs="Arial"/>
          <w:kern w:val="0"/>
          <w:sz w:val="18"/>
          <w:szCs w:val="18"/>
        </w:rPr>
        <w:t xml:space="preserve">21 </w:t>
      </w:r>
    </w:p>
    <w:p w14:paraId="24002BE5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682F4A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682F4A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682F4A">
        <w:rPr>
          <w:rFonts w:ascii="HYa2gj" w:hAnsi="HYa2gj" w:cs="Times New Roman"/>
          <w:kern w:val="0"/>
          <w:sz w:val="18"/>
          <w:szCs w:val="18"/>
        </w:rPr>
        <w:t>·</w:t>
      </w:r>
      <w:r w:rsidRPr="00682F4A">
        <w:rPr>
          <w:rFonts w:ascii="STFangsong" w:eastAsia="STFangsong" w:hAnsi="STFangsong" w:cs="Times New Roman" w:hint="eastAsia"/>
          <w:kern w:val="0"/>
          <w:sz w:val="18"/>
          <w:szCs w:val="18"/>
        </w:rPr>
        <w:t>医保全攻略</w:t>
      </w:r>
      <w:r w:rsidRPr="00682F4A">
        <w:rPr>
          <w:rFonts w:ascii="STFangsong" w:eastAsia="STFangsong" w:hAnsi="STFangsong" w:cs="Times New Roman" w:hint="eastAsia"/>
          <w:kern w:val="0"/>
          <w:sz w:val="18"/>
          <w:szCs w:val="18"/>
        </w:rPr>
        <w:br/>
      </w: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11. 问 : 补充商业保险的门诊为什么指定厦大医院? </w:t>
      </w:r>
    </w:p>
    <w:p w14:paraId="35A0A5FE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(1)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这是保险公司承保要求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6F0CC4C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(2)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厦大医院长期为在校学生提供医疗服务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拥有大量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的学生医疗服务经验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57E61FBF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(3)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在厦大医院能够实现实时理赔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学生无须费时费力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办理理赔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325CBC3A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(4)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在厦大医院治疗便于采集学生的健康信息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有效地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进行学生健康管理。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AADCEBE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因此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规定门诊必须在厦大医院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转院治疗须获厦大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医院书面同意。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8E12869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12. 问 : 在其他医院治疗与在厦大医院治疗是否能享 受同样的补充商业保险待遇? </w:t>
      </w:r>
    </w:p>
    <w:p w14:paraId="20D838BC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:(1)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经厦大医院认可的转院治疗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均可享受与厦大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医院治疗同样的保险待遇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2205500D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(2)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假期异地治疗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能获得理赔。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0DCCEB3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13. 问 : 每次开药有药量限制吗? </w:t>
      </w:r>
    </w:p>
    <w:p w14:paraId="71F289E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普通门诊开药不超过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3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天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慢性门诊开药不超过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7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天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急诊开药不超过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3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天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出院带药不超过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7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天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超过部分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泰康人寿不予理赔。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0A1842B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14. 问 : 有自费药的限制吗? </w:t>
      </w:r>
    </w:p>
    <w:p w14:paraId="4F5814E6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自费药需要自行负担。标准按照国家及厦门市的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社会基本医疗保险规定执行。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126AD00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15. 问 : 对索赔单证有些什么具体的规定? </w:t>
      </w:r>
    </w:p>
    <w:p w14:paraId="43C79817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(1)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索赔时所提供的病历必须符合以下标准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——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病历上清晰注明病情、检查、治疗、用药及剂量。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B2281F2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HYa2gj" w:hAnsi="HYa2gj" w:cs="Times New Roman"/>
          <w:kern w:val="0"/>
          <w:sz w:val="18"/>
          <w:szCs w:val="18"/>
        </w:rPr>
        <w:t>附</w:t>
      </w:r>
      <w:r w:rsidRPr="00682F4A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682F4A">
        <w:rPr>
          <w:rFonts w:ascii="HYa2gj" w:hAnsi="HYa2gj" w:cs="Times New Roman"/>
          <w:kern w:val="0"/>
          <w:sz w:val="18"/>
          <w:szCs w:val="18"/>
        </w:rPr>
        <w:t>录</w:t>
      </w:r>
      <w:r w:rsidRPr="00682F4A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5E0132E" w14:textId="77777777" w:rsidR="00682F4A" w:rsidRPr="00682F4A" w:rsidRDefault="00682F4A" w:rsidP="00682F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22"/>
          <w:szCs w:val="22"/>
        </w:rPr>
      </w:pPr>
      <w:r w:rsidRPr="00682F4A">
        <w:rPr>
          <w:rFonts w:ascii="FZSSJW--GB1-0" w:hAnsi="FZSSJW--GB1-0" w:cs="Courier New"/>
          <w:kern w:val="0"/>
          <w:sz w:val="22"/>
          <w:szCs w:val="22"/>
        </w:rPr>
        <w:t xml:space="preserve">  ——</w:t>
      </w:r>
      <w:r w:rsidRPr="00682F4A">
        <w:rPr>
          <w:rFonts w:ascii="FZSSJW--GB1-0" w:hAnsi="FZSSJW--GB1-0" w:cs="Courier New"/>
          <w:kern w:val="0"/>
          <w:sz w:val="22"/>
          <w:szCs w:val="22"/>
        </w:rPr>
        <w:t>病历上的诊病日期须与收据上的日期一致。</w:t>
      </w:r>
    </w:p>
    <w:p w14:paraId="104CA5A1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(2)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收据上的姓名若有误必须由医院更正后加盖医院校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对章。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77AC3C3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16. 问 : 意外事故证明由什么部门开具? </w:t>
      </w:r>
    </w:p>
    <w:p w14:paraId="6BB50B7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交通事故由交警部门开具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刑事案件由派出所或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刑警部门开具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一般事故由院系或学工部开具。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B85EF8F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Arial" w:hAnsi="Arial" w:cs="Arial"/>
          <w:kern w:val="0"/>
          <w:sz w:val="18"/>
          <w:szCs w:val="18"/>
        </w:rPr>
        <w:t xml:space="preserve">22 </w:t>
      </w:r>
    </w:p>
    <w:p w14:paraId="7C440940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Arial" w:hAnsi="Arial" w:cs="Arial"/>
          <w:kern w:val="0"/>
          <w:sz w:val="18"/>
          <w:szCs w:val="18"/>
        </w:rPr>
        <w:t xml:space="preserve">23 </w:t>
      </w:r>
    </w:p>
    <w:p w14:paraId="5923E751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682F4A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682F4A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682F4A">
        <w:rPr>
          <w:rFonts w:ascii="HYa2gj" w:hAnsi="HYa2gj" w:cs="Times New Roman"/>
          <w:kern w:val="0"/>
          <w:sz w:val="18"/>
          <w:szCs w:val="18"/>
        </w:rPr>
        <w:t>·</w:t>
      </w:r>
      <w:r w:rsidRPr="00682F4A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医保全攻略 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>附录二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>常见理赔案例</w:t>
      </w:r>
      <w:r w:rsidRPr="00682F4A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516DED0F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案例1. 普通门诊住院理赔 </w:t>
      </w:r>
    </w:p>
    <w:p w14:paraId="012C421A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某同学因鼻炎在厦门大学附属中山医院演武分院(二 级医院)门诊治疗,使用厦门市大学生医保卡,门诊费用 总额230元,其中医保范围内的费用200元,后转至本部校 医院住院治疗,住院总费用2200元,其中医保范围内的费 用2000元,问该同学医保报销合计多少?泰康人寿理赔金 额多少?该同学最终个人承担多少?该如何办理理赔? </w:t>
      </w:r>
    </w:p>
    <w:p w14:paraId="19F09745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计算过程如下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3DE7F1E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(1)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门诊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医保范围内的费用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200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医保报销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55%,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即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110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泰康理赔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90×0.8=72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医保范围内个人自付费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200-110-72=18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非医保费用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30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故个人实际承担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门诊费用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48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6382D56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(2)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住院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医保范围内的费用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2000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医保二级医院报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75%,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即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1500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泰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康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理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500×0.8=400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围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内个人自付费用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2000-1500-400=100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非医保费用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200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故个人实际承担住院费用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300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42FE22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HYa2gj" w:hAnsi="HYa2gj" w:cs="Times New Roman"/>
          <w:kern w:val="0"/>
          <w:sz w:val="18"/>
          <w:szCs w:val="18"/>
        </w:rPr>
        <w:t>附</w:t>
      </w:r>
      <w:r w:rsidRPr="00682F4A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682F4A">
        <w:rPr>
          <w:rFonts w:ascii="HYa2gj" w:hAnsi="HYa2gj" w:cs="Times New Roman"/>
          <w:kern w:val="0"/>
          <w:sz w:val="18"/>
          <w:szCs w:val="18"/>
        </w:rPr>
        <w:t>录</w:t>
      </w:r>
      <w:r w:rsidRPr="00682F4A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2C03EEED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保报销部分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刷社保卡已经全部结算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不用办理报销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险理赔方面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门诊已经系统实时理赔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不需另行办理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住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院仍需至泰康办理理赔手续。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DF1BE22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案例2. 非医保定点医院报销为0 </w:t>
      </w:r>
    </w:p>
    <w:p w14:paraId="2E17F57F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某同学暑假期间,在自己家边上的私人小诊所治疗牙 龈炎,医保范围内花费1200元,该同学回校后开具了原籍 地治疗的证明,并至社保中心及泰康人寿办理相应的报销 及理赔手续,请问,医保报销、泰康理赔金额分别是多少? </w:t>
      </w:r>
    </w:p>
    <w:p w14:paraId="6831C620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。因为该同学不是在当地医保定点医疗机构治疗。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88AB44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假设条件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1——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假设该同学是在当地医保定点的卫生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院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(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一级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)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治疗的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则医保报销多少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?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保险理赔多少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? </w:t>
      </w:r>
    </w:p>
    <w:p w14:paraId="5C331542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医保报销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1200×65%×0.9(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异地就医报销系数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) =780×0.9=702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(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具体以医保中心实际报销为准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)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EC35C6B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泰康理赔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。因为不是二级以上公立医院。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7BD4DBD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假设条件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2——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假如该同学是在台、港、澳地区治疗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情况如何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? </w:t>
      </w:r>
    </w:p>
    <w:p w14:paraId="545C0F78" w14:textId="77777777" w:rsidR="00682F4A" w:rsidRPr="00682F4A" w:rsidRDefault="00682F4A" w:rsidP="00682F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22"/>
          <w:szCs w:val="22"/>
        </w:rPr>
      </w:pPr>
      <w:r w:rsidRPr="00682F4A">
        <w:rPr>
          <w:rFonts w:ascii="FZSSJW--GB1-0" w:hAnsi="FZSSJW--GB1-0" w:cs="Courier New"/>
          <w:kern w:val="0"/>
          <w:sz w:val="22"/>
          <w:szCs w:val="22"/>
        </w:rPr>
        <w:t xml:space="preserve">   </w:t>
      </w:r>
      <w:r w:rsidRPr="00682F4A">
        <w:rPr>
          <w:rFonts w:ascii="FZSSJW--GB1-0" w:hAnsi="FZSSJW--GB1-0" w:cs="Courier New"/>
          <w:kern w:val="0"/>
          <w:sz w:val="22"/>
          <w:szCs w:val="22"/>
        </w:rPr>
        <w:t>医保与补充商业保险均不能报销。</w:t>
      </w:r>
    </w:p>
    <w:p w14:paraId="6ACA5731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案例3: 重大疾病理赔 </w:t>
      </w:r>
    </w:p>
    <w:p w14:paraId="6F7FE284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某同学因患重大疾病在中国医学科学院肿瘤医院 (三级医院)治疗痊愈,总共花费80万元,其中医保范 围内的费用70万元,请问医保报销金额多少?保险理赔 </w:t>
      </w:r>
    </w:p>
    <w:p w14:paraId="1821DB91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多少? </w:t>
      </w:r>
    </w:p>
    <w:p w14:paraId="65F0F5A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计算过程如下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680D1FC5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(1)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医保报销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因其是异地治疗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医保范围内的费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70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,90%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可计入厦门市大学生基本医疗保险报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A88BE6D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(3)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合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计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总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疗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110+1500=1610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泰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康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理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72+400=472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个人最终承担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48+300=348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AFE5116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(4)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是否以及如何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办理报销或理赔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9798BA4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费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230+2200=2430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报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6EED377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Arial" w:hAnsi="Arial" w:cs="Arial"/>
          <w:kern w:val="0"/>
          <w:sz w:val="18"/>
          <w:szCs w:val="18"/>
        </w:rPr>
        <w:t xml:space="preserve">24 </w:t>
      </w:r>
    </w:p>
    <w:p w14:paraId="7333619B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Arial" w:hAnsi="Arial" w:cs="Arial"/>
          <w:kern w:val="0"/>
          <w:sz w:val="18"/>
          <w:szCs w:val="18"/>
        </w:rPr>
        <w:t xml:space="preserve">25 </w:t>
      </w:r>
    </w:p>
    <w:p w14:paraId="15346E4C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682F4A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682F4A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682F4A">
        <w:rPr>
          <w:rFonts w:ascii="HYa2gj" w:hAnsi="HYa2gj" w:cs="Times New Roman"/>
          <w:kern w:val="0"/>
          <w:sz w:val="18"/>
          <w:szCs w:val="18"/>
        </w:rPr>
        <w:t>·</w:t>
      </w:r>
      <w:r w:rsidRPr="00682F4A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医保全攻略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销基数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即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63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万元。对于这个部分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医保报销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10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7781E2C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>(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对应医保内总费用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135333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)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。医保报销完毕后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市的补充医疗保险最高报销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35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:(630000-135333) ×0.75=494667×0.75=371000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超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过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35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多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报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35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合计医保及补充医疗保险报销总额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45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万元。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62A392D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(2)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泰康理赔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1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计入厦门市基本医疗保险总额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63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中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医保报销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10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(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封顶线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)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所对应的医保范围内总金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额为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135333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扣除医保已报销的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10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对于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35333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的部分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泰康报销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80%,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即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28267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CE06038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2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超过封顶线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10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万元的部分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医保补充医疗保险报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35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(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补充医保限额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)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所对应医保范围内总金额为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35/0.8=43.75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纳入理赔泰康报销的范围为泰康报销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(43.75-35)×0.8=8.75×0.8=7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万元。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6D81B56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3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超过医保封顶线与补充医疗保险总限额以上的部分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金额为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630000-135333-437500=57167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泰康报销比例为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90%,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按比例计算泰康应报销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51450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B9D87A9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4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按此计算泰康应报销的总金额为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28267+ 70000+51450=149717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在泰康的住院医疗保额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(20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范围内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泰康报销总额为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14.97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万元。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56A3AEF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(3)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合计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计入厦门市基本医疗保险总额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63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万元中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医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保与补充医疗报销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45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泰康理赔约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15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合计约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60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万元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个人支付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3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万元。个人实际最终承担金额为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3+7(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地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10%)+10(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非医保费用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)=20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万元。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763A2CF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(4)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重大疾病理赔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若是投保后初次确诊罹患重疾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,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泰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康须另理赔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3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>万元重大疾病保险金。</w:t>
      </w:r>
      <w:r w:rsidRPr="00682F4A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469E40C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HYa2gj" w:hAnsi="HYa2gj" w:cs="Times New Roman"/>
          <w:kern w:val="0"/>
          <w:sz w:val="18"/>
          <w:szCs w:val="18"/>
        </w:rPr>
        <w:t>附</w:t>
      </w:r>
      <w:r w:rsidRPr="00682F4A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682F4A">
        <w:rPr>
          <w:rFonts w:ascii="HYa2gj" w:hAnsi="HYa2gj" w:cs="Times New Roman"/>
          <w:kern w:val="0"/>
          <w:sz w:val="18"/>
          <w:szCs w:val="18"/>
        </w:rPr>
        <w:t>录</w:t>
      </w:r>
      <w:r w:rsidRPr="00682F4A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2D5E7C26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MS Mincho" w:eastAsia="MS Mincho" w:hAnsi="MS Mincho" w:cs="MS Mincho"/>
          <w:kern w:val="0"/>
          <w:sz w:val="20"/>
          <w:szCs w:val="20"/>
        </w:rPr>
        <w:t>※</w:t>
      </w:r>
      <w:r w:rsidRPr="00682F4A">
        <w:rPr>
          <w:rFonts w:ascii="FZCSJW--GB1-0" w:hAnsi="FZCSJW--GB1-0" w:cs="Times New Roman"/>
          <w:kern w:val="0"/>
          <w:sz w:val="20"/>
          <w:szCs w:val="20"/>
        </w:rPr>
        <w:t xml:space="preserve"> </w:t>
      </w:r>
      <w:r w:rsidRPr="00682F4A">
        <w:rPr>
          <w:rFonts w:ascii="FZCSJW--GB1-0" w:hAnsi="FZCSJW--GB1-0" w:cs="Times New Roman"/>
          <w:kern w:val="0"/>
          <w:sz w:val="20"/>
          <w:szCs w:val="20"/>
        </w:rPr>
        <w:t>特别提醒</w:t>
      </w:r>
      <w:r w:rsidRPr="00682F4A">
        <w:rPr>
          <w:rFonts w:ascii="FZCSJW--GB1-0" w:hAnsi="FZCSJW--GB1-0" w:cs="Times New Roman"/>
          <w:kern w:val="0"/>
          <w:sz w:val="20"/>
          <w:szCs w:val="20"/>
        </w:rPr>
        <w:t xml:space="preserve"> : </w:t>
      </w:r>
    </w:p>
    <w:p w14:paraId="1CCD84D7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1. 在厦门或漳州治疗须先使用厦门市大学生基本医疗 保险卡刷卡结算 ;厦漳泉籍的学生,寒暑假期间或平时, 在厦漳泉三地因疾病须至医院治疗的,必须先使用厦门市 大学生基本医疗保险卡进行结算,否则一般情况下,人工 申办报销,厦门市社会保险管理中心不受理。 </w:t>
      </w:r>
    </w:p>
    <w:p w14:paraId="136DE714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2. 学校补充商业保险建立在厦门市大学生基本医疗保 险的基础上,即系针对厦门市大学生基本医疗保险报销完 毕后的厦门医保范围内的费用部分按比例理赔 ;且对门诊 有定点医院要求 ;住院要求二级以上公立医院。 </w:t>
      </w:r>
    </w:p>
    <w:p w14:paraId="7A469BDD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Arial" w:hAnsi="Arial" w:cs="Arial"/>
          <w:kern w:val="0"/>
          <w:sz w:val="18"/>
          <w:szCs w:val="18"/>
        </w:rPr>
        <w:t xml:space="preserve">26 </w:t>
      </w:r>
    </w:p>
    <w:p w14:paraId="01D676EF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Arial" w:hAnsi="Arial" w:cs="Arial"/>
          <w:kern w:val="0"/>
          <w:sz w:val="18"/>
          <w:szCs w:val="18"/>
        </w:rPr>
        <w:t xml:space="preserve">27 </w:t>
      </w:r>
    </w:p>
    <w:p w14:paraId="1B9D55DD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682F4A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682F4A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682F4A">
        <w:rPr>
          <w:rFonts w:ascii="HYa2gj" w:hAnsi="HYa2gj" w:cs="Times New Roman"/>
          <w:kern w:val="0"/>
          <w:sz w:val="18"/>
          <w:szCs w:val="18"/>
        </w:rPr>
        <w:t>·</w:t>
      </w:r>
      <w:r w:rsidRPr="00682F4A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医保全攻略 </w:t>
      </w:r>
      <w:r w:rsidRPr="00682F4A">
        <w:rPr>
          <w:rFonts w:ascii="FZY1K--GBK1-0" w:hAnsi="FZY1K--GBK1-0" w:cs="Times New Roman"/>
          <w:kern w:val="0"/>
          <w:sz w:val="32"/>
          <w:szCs w:val="32"/>
        </w:rPr>
        <w:t>后记</w:t>
      </w:r>
      <w:r w:rsidRPr="00682F4A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7DF3CB1D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编创《我的大学——嘉庚学子成长手册》的想法由 来已久。“以学生为中心”是学校的核心办学理念,学 校坚持运用这一理念指导办学实践,推行“服务与管理” 并重的学生工作模式,全力营造因材施教、因势利导、 尊重个性、激发潜能的教育环境。2010 年春,在嘉庚学 院进入第七个发展年头之际,这一发展理念让我们工作 在学生第一线的思想政治工作者开始对学生培养的问题 进行深入的思考:怎样才能让学生从新生入学就调整好 心态,进入大学角色,丰满而充实地度过大学的每一天? 怎样才能引导每一位受教育的学生,让他们得到全面发 展?于是便有了编创《我的大学——嘉庚学子成长手册》 的想法。 </w:t>
      </w:r>
    </w:p>
    <w:p w14:paraId="0CC4017D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一群年轻热情的工作狂,一群和学生共同成长的“80 后”,一群非专业的稚嫩写手,就这样在业余时间开始 思考,开始摸索着写作。《我的大学——嘉庚学子成长 手册》承载了我们追忆中的大学逝水流年“遗失的美好”, 寄托了我们恨不得跟唐僧一样掏心掏肺地和新生们碎碎 念,“劝君莫惜金缕衣,劝君惜取少年时”。写作中遇 到了重重的困难,但大家倔强地坚持着,从未退缩,因 为在我们眼中,《我的大学——嘉庚学子成长手册》早 已不是简单的文稿、图片,而是一个个鲜活感人的教育 </w:t>
      </w:r>
    </w:p>
    <w:p w14:paraId="5679C5E4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HYa2gj" w:hAnsi="HYa2gj" w:cs="Times New Roman"/>
          <w:kern w:val="0"/>
          <w:sz w:val="18"/>
          <w:szCs w:val="18"/>
        </w:rPr>
        <w:t>后</w:t>
      </w:r>
      <w:r w:rsidRPr="00682F4A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682F4A">
        <w:rPr>
          <w:rFonts w:ascii="HYa2gj" w:hAnsi="HYa2gj" w:cs="Times New Roman"/>
          <w:kern w:val="0"/>
          <w:sz w:val="18"/>
          <w:szCs w:val="18"/>
        </w:rPr>
        <w:t>记</w:t>
      </w:r>
      <w:r w:rsidRPr="00682F4A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8A99F7C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故事,故事的主人公有思政教育同行、老师、学生,也 有我们热情的家长。 </w:t>
      </w:r>
    </w:p>
    <w:p w14:paraId="3E5821DA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《我的大学——嘉庚学子成长手册》历时一年的编 撰,在 2011 年 9 月首次印刷发行,发放至新生和家长 手中,同时也作为内部交流资料寄送给兄弟院校,均收 到不错的反馈,让我们全体编创人员倍感欣慰。手册的 问世,凝聚了各级领导和所有编创人员的辛勤汗水,也 得到了学生和家长的广泛支持。厦门大学嘉庚学院王瑞 芳院长,对手册的编创给予最大程度的支持,厦门大学 嘉庚学院党委张必华副书记亲自对手册编创工作进行指导。 </w:t>
      </w:r>
    </w:p>
    <w:p w14:paraId="56177ED0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2012 年至 2014 年,我们坚持不懈地修改完善,手 册由清华大学出版社三次正式出版刊印,分发给 2012 级、 2013 级、2014 级的新生及家长,反响良好。欣喜之余, 我们内心又不免忐忑,“书被催成墨未浓”,社会变化 和发展日新月异,高校学生的学习和成长也会不断出现 新情况和新问题,这就要求我们在今后要不断进行修订 和完善,以不负学生和家长期许。2015 年学工部姚祖婵 部长组织编创人员对《成长手册》进行全新的修订,增 加了新的分册,也删掉了部分不合时宜的内容,具体修 订工作的分工如下: </w:t>
      </w:r>
    </w:p>
    <w:p w14:paraId="5E68CA80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《大学之道》——郑育琛、李三伟; 《安全至上》——刘丰(保卫部)、李耿达、李超; 《规划我的未来》——赵文圳、付胜勇、郭艺伟; 《我的兴趣我做主》——刘丰(学工部)、王协; 《获奖秘籍》——张媚、刘丰(学工部); </w:t>
      </w:r>
    </w:p>
    <w:p w14:paraId="752D81A4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Arial" w:hAnsi="Arial" w:cs="Arial"/>
          <w:kern w:val="0"/>
          <w:sz w:val="18"/>
          <w:szCs w:val="18"/>
        </w:rPr>
        <w:t xml:space="preserve">28 </w:t>
      </w:r>
    </w:p>
    <w:p w14:paraId="6DD3550E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Arial" w:hAnsi="Arial" w:cs="Arial"/>
          <w:kern w:val="0"/>
          <w:sz w:val="18"/>
          <w:szCs w:val="18"/>
        </w:rPr>
        <w:t xml:space="preserve">29 </w:t>
      </w:r>
    </w:p>
    <w:p w14:paraId="5F72EA41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682F4A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682F4A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682F4A">
        <w:rPr>
          <w:rFonts w:ascii="HYa2gj" w:hAnsi="HYa2gj" w:cs="Times New Roman"/>
          <w:kern w:val="0"/>
          <w:sz w:val="18"/>
          <w:szCs w:val="18"/>
        </w:rPr>
        <w:t>·</w:t>
      </w:r>
      <w:r w:rsidRPr="00682F4A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医保全攻略 </w:t>
      </w:r>
    </w:p>
    <w:p w14:paraId="5691964E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《红色警戒线》——刘丰(保卫部)、李耿达、李超; 《读书之乐》——崔宗雷; 《给心灵洗洗澡》——黄琨、郑文钰; 《医保全攻略》——刘国跃、王虹。 王协和李三伟对各分册进行了润色和统合。感谢心 </w:t>
      </w:r>
    </w:p>
    <w:p w14:paraId="2A400E3F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理健康服务中心,为《给心灵洗洗澡》编撰工作付出的 辛劳;感谢教务部,对《读书之乐》推荐书目的收集和 整编;感谢保卫部,对《红色警戒线》分册的修改指正; 感谢实习与就业服务中心,对《规划我的未来》分册的 分享和交流;感谢学校传媒中心,为我们提供了大量的 图片支持;感谢艺术设计系的陈雅芬、辛潇潇、苏鑫、 鲁杰、张苹、陈丽敏、傅稼木、谢炳强、杨诗莹等同学, 为手册设计了精美生动的插图;姚福清、甘友成、林艺 华等师生亦对手册编创工作做出了贡献。最后特别感谢 厦门大学出版社对出版《我的大学——嘉庚学子成长手 册》给予的大力支持。 </w:t>
      </w:r>
    </w:p>
    <w:p w14:paraId="766F4D8B" w14:textId="77777777" w:rsidR="00682F4A" w:rsidRPr="00682F4A" w:rsidRDefault="00682F4A" w:rsidP="00682F4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682F4A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本次修订由于时间仓促,“墨池未尽书已成”,编 者水平有限,难免错漏,还请各位读者不吝赐教。《我 的大学——嘉庚学子成长手册》当树立“止于至善”的 奋斗目标,在大家的建言献策中,将一路“自强不息” 地成长! </w:t>
      </w:r>
    </w:p>
    <w:p w14:paraId="26FEB25A" w14:textId="77777777" w:rsidR="00AF370F" w:rsidRDefault="00682F4A">
      <w:bookmarkStart w:id="0" w:name="_GoBack"/>
      <w:bookmarkEnd w:id="0"/>
    </w:p>
    <w:sectPr w:rsidR="00AF370F" w:rsidSect="00F87CA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Ya2gj">
    <w:altName w:val="Athelas"/>
    <w:panose1 w:val="00000000000000000000"/>
    <w:charset w:val="00"/>
    <w:family w:val="roman"/>
    <w:notTrueType/>
    <w:pitch w:val="default"/>
  </w:font>
  <w:font w:name="FZY1K--GBK1-0">
    <w:altName w:val="Athelas"/>
    <w:panose1 w:val="00000000000000000000"/>
    <w:charset w:val="00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FZLTZCHK--GBK1-0">
    <w:altName w:val="Athelas"/>
    <w:panose1 w:val="00000000000000000000"/>
    <w:charset w:val="00"/>
    <w:family w:val="roman"/>
    <w:notTrueType/>
    <w:pitch w:val="default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FZSSJW--GB1-0">
    <w:altName w:val="Athelas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ZLTXHK">
    <w:altName w:val="Athelas"/>
    <w:panose1 w:val="00000000000000000000"/>
    <w:charset w:val="00"/>
    <w:family w:val="roman"/>
    <w:notTrueType/>
    <w:pitch w:val="default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panose1 w:val="02010609060101010101"/>
    <w:charset w:val="88"/>
    <w:family w:val="auto"/>
    <w:pitch w:val="variable"/>
    <w:sig w:usb0="800002BF" w:usb1="38CF7CFA" w:usb2="00000016" w:usb3="00000000" w:csb0="00140001" w:csb1="00000000"/>
  </w:font>
  <w:font w:name="FZCSJW--GB1-0">
    <w:altName w:val="Athelas"/>
    <w:panose1 w:val="00000000000000000000"/>
    <w:charset w:val="00"/>
    <w:family w:val="roman"/>
    <w:notTrueType/>
    <w:pitch w:val="default"/>
  </w:font>
  <w:font w:name="myCircleNumber">
    <w:altName w:val="Athelas"/>
    <w:panose1 w:val="00000000000000000000"/>
    <w:charset w:val="00"/>
    <w:family w:val="roman"/>
    <w:notTrueType/>
    <w:pitch w:val="default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4A"/>
    <w:rsid w:val="003500A5"/>
    <w:rsid w:val="00682F4A"/>
    <w:rsid w:val="00F8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1D14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F4A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682F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预设格式字符"/>
    <w:basedOn w:val="a0"/>
    <w:link w:val="HTML"/>
    <w:uiPriority w:val="99"/>
    <w:semiHidden/>
    <w:rsid w:val="00682F4A"/>
    <w:rPr>
      <w:rFonts w:ascii="Courier New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8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7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0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2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9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4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7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4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7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2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3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6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4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1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9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5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4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0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0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7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5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3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5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9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0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3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9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8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5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2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4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2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7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4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0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8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8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2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2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5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4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2330</Words>
  <Characters>13287</Characters>
  <Application>Microsoft Macintosh Word</Application>
  <DocSecurity>0</DocSecurity>
  <Lines>110</Lines>
  <Paragraphs>31</Paragraphs>
  <ScaleCrop>false</ScaleCrop>
  <LinksUpToDate>false</LinksUpToDate>
  <CharactersWithSpaces>15586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2016-07-26T07:24:00Z</dcterms:created>
  <dcterms:modified xsi:type="dcterms:W3CDTF">2016-07-26T07:25:00Z</dcterms:modified>
</cp:coreProperties>
</file>